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B7" w:rsidRPr="00940B74" w:rsidRDefault="00C168B7" w:rsidP="00C64C4E">
      <w:pPr>
        <w:ind w:firstLine="709"/>
        <w:jc w:val="both"/>
        <w:rPr>
          <w:sz w:val="28"/>
          <w:szCs w:val="28"/>
        </w:rPr>
      </w:pPr>
    </w:p>
    <w:p w:rsidR="00335CA7" w:rsidRPr="00036364" w:rsidRDefault="00335CA7" w:rsidP="00335CA7">
      <w:pPr>
        <w:jc w:val="center"/>
        <w:rPr>
          <w:sz w:val="28"/>
          <w:szCs w:val="28"/>
        </w:rPr>
      </w:pPr>
      <w:r w:rsidRPr="00036364">
        <w:rPr>
          <w:sz w:val="28"/>
          <w:szCs w:val="28"/>
        </w:rPr>
        <w:t xml:space="preserve">Муниципальное казенное общеобразовательное учреждение </w:t>
      </w:r>
    </w:p>
    <w:p w:rsidR="00335CA7" w:rsidRPr="00036364" w:rsidRDefault="00335CA7" w:rsidP="00335CA7">
      <w:pPr>
        <w:jc w:val="center"/>
        <w:rPr>
          <w:sz w:val="28"/>
          <w:szCs w:val="28"/>
        </w:rPr>
      </w:pPr>
      <w:r w:rsidRPr="00036364">
        <w:rPr>
          <w:sz w:val="28"/>
          <w:szCs w:val="28"/>
        </w:rPr>
        <w:t>«Тутончанская средняя школа»</w:t>
      </w:r>
    </w:p>
    <w:p w:rsidR="00335CA7" w:rsidRPr="00036364" w:rsidRDefault="00335CA7" w:rsidP="00335CA7">
      <w:pPr>
        <w:jc w:val="center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center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center"/>
        <w:rPr>
          <w:sz w:val="28"/>
          <w:szCs w:val="28"/>
        </w:rPr>
      </w:pPr>
    </w:p>
    <w:tbl>
      <w:tblPr>
        <w:tblStyle w:val="a8"/>
        <w:tblW w:w="10040" w:type="dxa"/>
        <w:tblLook w:val="04A0"/>
      </w:tblPr>
      <w:tblGrid>
        <w:gridCol w:w="3350"/>
        <w:gridCol w:w="3352"/>
        <w:gridCol w:w="3338"/>
      </w:tblGrid>
      <w:tr w:rsidR="009D3C48" w:rsidTr="004D24A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</w:tr>
      <w:tr w:rsidR="009D3C48" w:rsidTr="004D24A1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</w:p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</w:p>
        </w:tc>
      </w:tr>
      <w:tr w:rsidR="009D3C48" w:rsidTr="004D24A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</w:tr>
      <w:tr w:rsidR="009D3C48" w:rsidTr="004D24A1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9D3C48" w:rsidTr="004D24A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C48" w:rsidRDefault="009D3C48" w:rsidP="004D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335CA7" w:rsidRPr="00036364" w:rsidRDefault="00335CA7" w:rsidP="00335CA7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sz w:val="28"/>
          <w:szCs w:val="28"/>
        </w:rPr>
      </w:pPr>
      <w:r w:rsidRPr="00036364">
        <w:rPr>
          <w:b/>
          <w:bCs/>
          <w:caps/>
          <w:sz w:val="28"/>
          <w:szCs w:val="28"/>
        </w:rPr>
        <w:t>РАБОЧАЯ ПРОГРАММА</w:t>
      </w:r>
    </w:p>
    <w:p w:rsidR="00335CA7" w:rsidRPr="00036364" w:rsidRDefault="00335CA7" w:rsidP="00335CA7">
      <w:pPr>
        <w:shd w:val="clear" w:color="auto" w:fill="FFFFFF"/>
        <w:ind w:firstLine="227"/>
        <w:jc w:val="center"/>
        <w:rPr>
          <w:sz w:val="28"/>
          <w:szCs w:val="28"/>
        </w:rPr>
      </w:pPr>
      <w:r w:rsidRPr="00036364">
        <w:rPr>
          <w:sz w:val="28"/>
          <w:szCs w:val="28"/>
        </w:rPr>
        <w:t>учебного предмета</w:t>
      </w:r>
    </w:p>
    <w:p w:rsidR="00335CA7" w:rsidRPr="00036364" w:rsidRDefault="00335CA7" w:rsidP="00335CA7">
      <w:pPr>
        <w:shd w:val="clear" w:color="auto" w:fill="FFFFFF"/>
        <w:ind w:firstLine="227"/>
        <w:jc w:val="center"/>
        <w:rPr>
          <w:sz w:val="28"/>
          <w:szCs w:val="28"/>
        </w:rPr>
      </w:pPr>
      <w:r w:rsidRPr="00036364">
        <w:rPr>
          <w:sz w:val="28"/>
          <w:szCs w:val="28"/>
        </w:rPr>
        <w:t>«Основы безопасности жизнедеятельности (ОБЖ)»</w:t>
      </w:r>
    </w:p>
    <w:p w:rsidR="00335CA7" w:rsidRPr="00036364" w:rsidRDefault="00335CA7" w:rsidP="00335CA7">
      <w:pPr>
        <w:shd w:val="clear" w:color="auto" w:fill="FFFFFF"/>
        <w:ind w:firstLine="227"/>
        <w:jc w:val="center"/>
        <w:rPr>
          <w:sz w:val="28"/>
          <w:szCs w:val="28"/>
        </w:rPr>
      </w:pPr>
      <w:r w:rsidRPr="00036364">
        <w:rPr>
          <w:sz w:val="28"/>
          <w:szCs w:val="28"/>
        </w:rPr>
        <w:t>для 10 класса  основного  общего образования</w:t>
      </w:r>
    </w:p>
    <w:p w:rsidR="00335CA7" w:rsidRPr="00036364" w:rsidRDefault="009D3C48" w:rsidP="00335CA7">
      <w:pPr>
        <w:shd w:val="clear" w:color="auto" w:fill="FFFFFF"/>
        <w:ind w:firstLine="227"/>
        <w:jc w:val="center"/>
        <w:rPr>
          <w:sz w:val="28"/>
          <w:szCs w:val="28"/>
        </w:rPr>
      </w:pPr>
      <w:r>
        <w:rPr>
          <w:sz w:val="28"/>
          <w:szCs w:val="28"/>
        </w:rPr>
        <w:t>на 202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-202</w:t>
      </w:r>
      <w:r>
        <w:rPr>
          <w:sz w:val="28"/>
          <w:szCs w:val="28"/>
          <w:lang w:val="en-US"/>
        </w:rPr>
        <w:t>4</w:t>
      </w:r>
      <w:r w:rsidR="00335CA7" w:rsidRPr="00036364">
        <w:rPr>
          <w:sz w:val="28"/>
          <w:szCs w:val="28"/>
        </w:rPr>
        <w:t> учебный год</w:t>
      </w:r>
    </w:p>
    <w:p w:rsidR="00335CA7" w:rsidRPr="00036364" w:rsidRDefault="00335CA7" w:rsidP="00335CA7">
      <w:pPr>
        <w:shd w:val="clear" w:color="auto" w:fill="FFFFFF"/>
        <w:ind w:firstLine="227"/>
        <w:jc w:val="center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spacing w:line="360" w:lineRule="auto"/>
        <w:ind w:firstLine="227"/>
        <w:jc w:val="right"/>
        <w:rPr>
          <w:sz w:val="28"/>
          <w:szCs w:val="28"/>
        </w:rPr>
      </w:pPr>
      <w:r w:rsidRPr="00036364">
        <w:rPr>
          <w:sz w:val="28"/>
          <w:szCs w:val="28"/>
        </w:rPr>
        <w:t>Составитель:  Хутокогир Людмила Константиновна</w:t>
      </w:r>
    </w:p>
    <w:p w:rsidR="00335CA7" w:rsidRPr="00036364" w:rsidRDefault="00335CA7" w:rsidP="00335CA7">
      <w:pPr>
        <w:shd w:val="clear" w:color="auto" w:fill="FFFFFF"/>
        <w:spacing w:line="360" w:lineRule="auto"/>
        <w:ind w:firstLine="227"/>
        <w:rPr>
          <w:sz w:val="28"/>
          <w:szCs w:val="28"/>
        </w:rPr>
      </w:pPr>
      <w:r w:rsidRPr="00036364">
        <w:rPr>
          <w:sz w:val="28"/>
          <w:szCs w:val="28"/>
        </w:rPr>
        <w:lastRenderedPageBreak/>
        <w:t xml:space="preserve">                                                                        учитель ОБЖ</w:t>
      </w: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036364" w:rsidRDefault="00335CA7" w:rsidP="00335CA7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335CA7" w:rsidRPr="009D3C48" w:rsidRDefault="00335CA7" w:rsidP="00335CA7">
      <w:pPr>
        <w:shd w:val="clear" w:color="auto" w:fill="FFFFFF"/>
        <w:jc w:val="center"/>
        <w:rPr>
          <w:sz w:val="28"/>
          <w:szCs w:val="28"/>
          <w:lang w:val="en-US"/>
        </w:rPr>
      </w:pPr>
      <w:r w:rsidRPr="00036364">
        <w:rPr>
          <w:sz w:val="28"/>
          <w:szCs w:val="28"/>
        </w:rPr>
        <w:t xml:space="preserve">п. </w:t>
      </w:r>
      <w:proofErr w:type="spellStart"/>
      <w:r w:rsidR="009D3C48">
        <w:rPr>
          <w:sz w:val="28"/>
          <w:szCs w:val="28"/>
        </w:rPr>
        <w:t>Тутончаны</w:t>
      </w:r>
      <w:proofErr w:type="spellEnd"/>
      <w:r w:rsidR="009D3C48">
        <w:rPr>
          <w:sz w:val="28"/>
          <w:szCs w:val="28"/>
        </w:rPr>
        <w:t> 202</w:t>
      </w:r>
      <w:r w:rsidR="009D3C48">
        <w:rPr>
          <w:sz w:val="28"/>
          <w:szCs w:val="28"/>
          <w:lang w:val="en-US"/>
        </w:rPr>
        <w:t>3</w:t>
      </w:r>
    </w:p>
    <w:p w:rsidR="00335CA7" w:rsidRPr="00036364" w:rsidRDefault="00335CA7" w:rsidP="00C168B7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35CA7" w:rsidRPr="00036364" w:rsidRDefault="00335CA7" w:rsidP="00C168B7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35CA7" w:rsidRPr="00036364" w:rsidRDefault="00335CA7" w:rsidP="00C168B7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35CA7" w:rsidRPr="00036364" w:rsidRDefault="00335CA7" w:rsidP="00C168B7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335CA7" w:rsidRPr="00036364" w:rsidRDefault="00335CA7" w:rsidP="00C168B7">
      <w:pPr>
        <w:tabs>
          <w:tab w:val="left" w:pos="3969"/>
        </w:tabs>
        <w:ind w:firstLine="709"/>
        <w:jc w:val="center"/>
        <w:rPr>
          <w:b/>
          <w:sz w:val="28"/>
          <w:szCs w:val="28"/>
        </w:rPr>
      </w:pPr>
    </w:p>
    <w:p w:rsidR="00C168B7" w:rsidRPr="00036364" w:rsidRDefault="00C168B7" w:rsidP="004F5B50">
      <w:pPr>
        <w:rPr>
          <w:b/>
          <w:sz w:val="28"/>
          <w:szCs w:val="28"/>
        </w:rPr>
      </w:pPr>
    </w:p>
    <w:p w:rsidR="00C168B7" w:rsidRPr="00036364" w:rsidRDefault="00C168B7" w:rsidP="00C168B7">
      <w:pPr>
        <w:ind w:firstLine="709"/>
        <w:jc w:val="center"/>
        <w:rPr>
          <w:b/>
          <w:sz w:val="28"/>
          <w:szCs w:val="28"/>
        </w:rPr>
      </w:pPr>
    </w:p>
    <w:p w:rsidR="0082373B" w:rsidRPr="00036364" w:rsidRDefault="0082373B" w:rsidP="00335CA7">
      <w:pPr>
        <w:jc w:val="center"/>
        <w:rPr>
          <w:sz w:val="28"/>
          <w:szCs w:val="28"/>
        </w:rPr>
      </w:pPr>
      <w:r w:rsidRPr="00036364">
        <w:rPr>
          <w:b/>
          <w:sz w:val="28"/>
          <w:szCs w:val="28"/>
        </w:rPr>
        <w:t>1. Пояснительная записка</w:t>
      </w:r>
    </w:p>
    <w:p w:rsidR="0082373B" w:rsidRPr="00036364" w:rsidRDefault="0082373B" w:rsidP="00D01601">
      <w:pPr>
        <w:pStyle w:val="a7"/>
        <w:spacing w:line="360" w:lineRule="auto"/>
        <w:ind w:left="709"/>
        <w:jc w:val="center"/>
        <w:rPr>
          <w:b/>
          <w:sz w:val="28"/>
          <w:szCs w:val="28"/>
        </w:rPr>
      </w:pPr>
    </w:p>
    <w:p w:rsidR="004B10D6" w:rsidRPr="00036364" w:rsidRDefault="004B10D6" w:rsidP="004B10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36364">
        <w:rPr>
          <w:sz w:val="28"/>
          <w:szCs w:val="28"/>
        </w:rPr>
        <w:t xml:space="preserve">Рабочая программа разработана на основе Федерального компонента </w:t>
      </w:r>
      <w:r w:rsidRPr="00036364">
        <w:rPr>
          <w:color w:val="000000" w:themeColor="text1"/>
          <w:spacing w:val="-2"/>
          <w:sz w:val="28"/>
          <w:szCs w:val="28"/>
        </w:rPr>
        <w:t xml:space="preserve">государственных образовательных стандартов начального общего, основного общего и среднего (полного) образования, </w:t>
      </w:r>
      <w:r w:rsidRPr="00036364">
        <w:rPr>
          <w:sz w:val="28"/>
          <w:szCs w:val="28"/>
        </w:rPr>
        <w:t>утвержденного приказом Министерства образования и науки РФ от 05.03.2004 №1089, но основе примерной программы основного общего образования и авторской  программы:</w:t>
      </w:r>
      <w:proofErr w:type="gramEnd"/>
      <w:r w:rsidRPr="00036364">
        <w:rPr>
          <w:sz w:val="28"/>
          <w:szCs w:val="28"/>
        </w:rPr>
        <w:t xml:space="preserve"> Под общей редакцией С.В. Ким, В.А. Горский. Сборник: «Программы общеобразовательных учреждений. Основы безопасности жизнедеятельности. 5-11 классы» под общей редакцией  С.В. Ким, В.А. Горский. Издательский центр «</w:t>
      </w:r>
      <w:proofErr w:type="spellStart"/>
      <w:r w:rsidRPr="00036364">
        <w:rPr>
          <w:sz w:val="28"/>
          <w:szCs w:val="28"/>
        </w:rPr>
        <w:t>Вентана-Граф</w:t>
      </w:r>
      <w:proofErr w:type="spellEnd"/>
      <w:r w:rsidRPr="00036364">
        <w:rPr>
          <w:sz w:val="28"/>
          <w:szCs w:val="28"/>
        </w:rPr>
        <w:t xml:space="preserve">», 2020. </w:t>
      </w:r>
    </w:p>
    <w:p w:rsidR="004B10D6" w:rsidRPr="00036364" w:rsidRDefault="004B10D6" w:rsidP="004B10D6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4B10D6" w:rsidRPr="00036364" w:rsidRDefault="004B10D6" w:rsidP="004B10D6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  <w:r w:rsidRPr="00036364">
        <w:rPr>
          <w:b/>
          <w:spacing w:val="-2"/>
          <w:sz w:val="28"/>
          <w:szCs w:val="28"/>
          <w:u w:val="single"/>
        </w:rPr>
        <w:t>Нормативно-правовые документы, обеспечивающие реализацию программы:</w:t>
      </w:r>
    </w:p>
    <w:p w:rsidR="004B10D6" w:rsidRPr="00036364" w:rsidRDefault="004B10D6" w:rsidP="004B10D6">
      <w:pPr>
        <w:pStyle w:val="a7"/>
        <w:spacing w:line="360" w:lineRule="auto"/>
        <w:ind w:left="709"/>
        <w:jc w:val="both"/>
        <w:rPr>
          <w:color w:val="000000" w:themeColor="text1"/>
          <w:spacing w:val="-2"/>
          <w:sz w:val="28"/>
          <w:szCs w:val="28"/>
        </w:rPr>
      </w:pPr>
    </w:p>
    <w:p w:rsidR="004B10D6" w:rsidRPr="00036364" w:rsidRDefault="004B10D6" w:rsidP="004B10D6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036364">
        <w:rPr>
          <w:color w:val="000000" w:themeColor="text1"/>
          <w:spacing w:val="-2"/>
          <w:sz w:val="28"/>
          <w:szCs w:val="28"/>
        </w:rPr>
        <w:t>Конституция РФ.</w:t>
      </w:r>
    </w:p>
    <w:p w:rsidR="004B10D6" w:rsidRPr="00036364" w:rsidRDefault="004B10D6" w:rsidP="004B10D6">
      <w:pPr>
        <w:pStyle w:val="a7"/>
        <w:numPr>
          <w:ilvl w:val="0"/>
          <w:numId w:val="3"/>
        </w:numPr>
        <w:shd w:val="clear" w:color="auto" w:fill="FFFFFF"/>
        <w:spacing w:line="360" w:lineRule="auto"/>
        <w:ind w:left="0" w:firstLine="0"/>
        <w:jc w:val="both"/>
        <w:rPr>
          <w:color w:val="000000" w:themeColor="text1"/>
          <w:sz w:val="28"/>
          <w:szCs w:val="28"/>
        </w:rPr>
      </w:pPr>
      <w:r w:rsidRPr="00036364">
        <w:rPr>
          <w:bCs/>
          <w:color w:val="000000" w:themeColor="text1"/>
          <w:sz w:val="28"/>
          <w:szCs w:val="28"/>
        </w:rPr>
        <w:t>Федеральный  закон "Об образовании в Российской Федерации" (от 29.12.2012 N 273-ФЗ)</w:t>
      </w:r>
      <w:r w:rsidRPr="00036364">
        <w:rPr>
          <w:color w:val="000000" w:themeColor="text1"/>
          <w:sz w:val="28"/>
          <w:szCs w:val="28"/>
        </w:rPr>
        <w:t>.</w:t>
      </w:r>
    </w:p>
    <w:p w:rsidR="004B10D6" w:rsidRPr="00036364" w:rsidRDefault="004B10D6" w:rsidP="004B10D6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036364">
        <w:rPr>
          <w:color w:val="000000" w:themeColor="text1"/>
          <w:spacing w:val="-2"/>
          <w:sz w:val="28"/>
          <w:szCs w:val="28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</w:t>
      </w:r>
      <w:proofErr w:type="gramStart"/>
      <w:r w:rsidRPr="00036364">
        <w:rPr>
          <w:color w:val="000000" w:themeColor="text1"/>
          <w:spacing w:val="-2"/>
          <w:sz w:val="28"/>
          <w:szCs w:val="28"/>
        </w:rPr>
        <w:t>.</w:t>
      </w:r>
      <w:proofErr w:type="gramEnd"/>
      <w:r w:rsidRPr="00036364">
        <w:rPr>
          <w:sz w:val="28"/>
          <w:szCs w:val="28"/>
        </w:rPr>
        <w:t xml:space="preserve"> (</w:t>
      </w:r>
      <w:proofErr w:type="gramStart"/>
      <w:r w:rsidRPr="00036364">
        <w:rPr>
          <w:sz w:val="28"/>
          <w:szCs w:val="28"/>
        </w:rPr>
        <w:t>в</w:t>
      </w:r>
      <w:proofErr w:type="gramEnd"/>
      <w:r w:rsidRPr="00036364">
        <w:rPr>
          <w:sz w:val="28"/>
          <w:szCs w:val="28"/>
        </w:rPr>
        <w:t xml:space="preserve"> ред. Приказов </w:t>
      </w:r>
      <w:proofErr w:type="spellStart"/>
      <w:r w:rsidRPr="00036364">
        <w:rPr>
          <w:sz w:val="28"/>
          <w:szCs w:val="28"/>
        </w:rPr>
        <w:t>Минобрнауки</w:t>
      </w:r>
      <w:proofErr w:type="spellEnd"/>
      <w:r w:rsidRPr="00036364">
        <w:rPr>
          <w:sz w:val="28"/>
          <w:szCs w:val="28"/>
        </w:rPr>
        <w:t xml:space="preserve"> России от 23.06.2015г. №609.</w:t>
      </w:r>
    </w:p>
    <w:p w:rsidR="004B10D6" w:rsidRPr="00036364" w:rsidRDefault="004B10D6" w:rsidP="004B10D6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36364">
        <w:rPr>
          <w:sz w:val="28"/>
          <w:szCs w:val="28"/>
        </w:rPr>
        <w:t xml:space="preserve">Стратегия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036364">
          <w:rPr>
            <w:sz w:val="28"/>
            <w:szCs w:val="28"/>
          </w:rPr>
          <w:t>2020 г</w:t>
        </w:r>
      </w:smartTag>
      <w:r w:rsidRPr="00036364">
        <w:rPr>
          <w:sz w:val="28"/>
          <w:szCs w:val="28"/>
        </w:rPr>
        <w:t>. от 12.05.2009г.</w:t>
      </w:r>
    </w:p>
    <w:p w:rsidR="004B10D6" w:rsidRPr="00A96D78" w:rsidRDefault="004B10D6" w:rsidP="004B10D6">
      <w:pPr>
        <w:pStyle w:val="a7"/>
        <w:numPr>
          <w:ilvl w:val="0"/>
          <w:numId w:val="3"/>
        </w:numPr>
        <w:spacing w:line="360" w:lineRule="auto"/>
        <w:ind w:left="0" w:firstLine="0"/>
        <w:jc w:val="both"/>
        <w:rPr>
          <w:rStyle w:val="11pt"/>
          <w:b/>
          <w:bCs/>
          <w:i w:val="0"/>
          <w:iCs w:val="0"/>
          <w:color w:val="auto"/>
          <w:sz w:val="28"/>
          <w:szCs w:val="28"/>
          <w:shd w:val="clear" w:color="auto" w:fill="auto"/>
          <w:lang w:bidi="ar-SA"/>
        </w:rPr>
      </w:pPr>
      <w:r w:rsidRPr="00036364">
        <w:rPr>
          <w:sz w:val="28"/>
          <w:szCs w:val="28"/>
        </w:rPr>
        <w:t>Ф</w:t>
      </w:r>
      <w:r w:rsidRPr="00036364">
        <w:rPr>
          <w:color w:val="000000" w:themeColor="text1"/>
          <w:spacing w:val="-2"/>
          <w:sz w:val="28"/>
          <w:szCs w:val="28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036364">
        <w:rPr>
          <w:sz w:val="28"/>
          <w:szCs w:val="28"/>
        </w:rPr>
        <w:t xml:space="preserve"> </w:t>
      </w:r>
    </w:p>
    <w:p w:rsidR="004B10D6" w:rsidRPr="00A96D78" w:rsidRDefault="004B10D6" w:rsidP="004B10D6">
      <w:pPr>
        <w:pStyle w:val="a7"/>
        <w:numPr>
          <w:ilvl w:val="0"/>
          <w:numId w:val="1"/>
        </w:numPr>
        <w:spacing w:line="360" w:lineRule="auto"/>
        <w:jc w:val="center"/>
        <w:rPr>
          <w:rFonts w:eastAsiaTheme="minorEastAsia"/>
          <w:b/>
          <w:iCs/>
          <w:color w:val="000000"/>
          <w:sz w:val="28"/>
          <w:szCs w:val="28"/>
          <w:shd w:val="clear" w:color="auto" w:fill="FFFFFF"/>
          <w:lang w:bidi="ru-RU"/>
        </w:rPr>
      </w:pPr>
      <w:r w:rsidRPr="00036364">
        <w:rPr>
          <w:rStyle w:val="11pt"/>
          <w:rFonts w:eastAsiaTheme="minorEastAsia"/>
          <w:b/>
          <w:sz w:val="28"/>
          <w:szCs w:val="28"/>
        </w:rPr>
        <w:t>Общая характеристика  учебного предмета</w:t>
      </w:r>
    </w:p>
    <w:p w:rsidR="004B10D6" w:rsidRPr="00036364" w:rsidRDefault="004B10D6" w:rsidP="004B10D6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FF0000"/>
          <w:sz w:val="28"/>
          <w:szCs w:val="28"/>
        </w:rPr>
      </w:pPr>
      <w:r w:rsidRPr="00036364">
        <w:rPr>
          <w:b/>
          <w:bCs/>
          <w:sz w:val="28"/>
          <w:szCs w:val="28"/>
        </w:rPr>
        <w:t xml:space="preserve">Целью </w:t>
      </w:r>
      <w:r w:rsidRPr="00036364">
        <w:rPr>
          <w:bCs/>
          <w:sz w:val="28"/>
          <w:szCs w:val="28"/>
        </w:rPr>
        <w:t xml:space="preserve">изучения предмета  в основной школе  </w:t>
      </w:r>
      <w:r w:rsidRPr="00036364">
        <w:rPr>
          <w:spacing w:val="-2"/>
          <w:sz w:val="28"/>
          <w:szCs w:val="28"/>
        </w:rPr>
        <w:t>является формирование разносторонне физически разви</w:t>
      </w:r>
      <w:r w:rsidRPr="00036364">
        <w:rPr>
          <w:spacing w:val="-2"/>
          <w:sz w:val="28"/>
          <w:szCs w:val="28"/>
        </w:rPr>
        <w:softHyphen/>
      </w:r>
      <w:r w:rsidRPr="00036364">
        <w:rPr>
          <w:sz w:val="28"/>
          <w:szCs w:val="28"/>
        </w:rPr>
        <w:t xml:space="preserve">той личности, способной активно использовать ценности </w:t>
      </w:r>
      <w:r w:rsidRPr="00036364">
        <w:rPr>
          <w:spacing w:val="-4"/>
          <w:sz w:val="28"/>
          <w:szCs w:val="28"/>
        </w:rPr>
        <w:t>физической культуры для укрепления и длительного со</w:t>
      </w:r>
      <w:r w:rsidRPr="00036364">
        <w:rPr>
          <w:spacing w:val="-4"/>
          <w:sz w:val="28"/>
          <w:szCs w:val="28"/>
        </w:rPr>
        <w:softHyphen/>
      </w:r>
      <w:r w:rsidRPr="00036364">
        <w:rPr>
          <w:sz w:val="28"/>
          <w:szCs w:val="28"/>
        </w:rPr>
        <w:t xml:space="preserve">хранения собственного здоровья, оптимизации трудовой </w:t>
      </w:r>
      <w:r w:rsidRPr="00036364">
        <w:rPr>
          <w:spacing w:val="2"/>
          <w:sz w:val="28"/>
          <w:szCs w:val="28"/>
        </w:rPr>
        <w:t>деятельности и организации активного отдыха.</w:t>
      </w:r>
    </w:p>
    <w:p w:rsidR="004B10D6" w:rsidRPr="00A96D78" w:rsidRDefault="004B10D6" w:rsidP="004B10D6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036364">
        <w:rPr>
          <w:spacing w:val="2"/>
          <w:sz w:val="28"/>
          <w:szCs w:val="28"/>
        </w:rPr>
        <w:t xml:space="preserve">Образовательный процесс учебного предмета «Основы безопасности жизнедеятельности» направлен на решение следующих </w:t>
      </w:r>
      <w:r w:rsidRPr="00036364">
        <w:rPr>
          <w:b/>
          <w:spacing w:val="2"/>
          <w:sz w:val="28"/>
          <w:szCs w:val="28"/>
        </w:rPr>
        <w:t>задач</w:t>
      </w:r>
      <w:r w:rsidRPr="00036364">
        <w:rPr>
          <w:b/>
          <w:bCs/>
          <w:sz w:val="28"/>
          <w:szCs w:val="28"/>
        </w:rPr>
        <w:t>:</w:t>
      </w:r>
    </w:p>
    <w:p w:rsidR="004B10D6" w:rsidRPr="00036364" w:rsidRDefault="004B10D6" w:rsidP="004B10D6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освоение  знаний о здоровом образе жизни; об опасных и чрезвычайных ситуациях и основах безопасной жизнедеятельности;</w:t>
      </w:r>
    </w:p>
    <w:p w:rsidR="004B10D6" w:rsidRPr="00036364" w:rsidRDefault="004B10D6" w:rsidP="004B10D6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воспитание ответственности за личную безопасность и безопасность окружающих, ценностного отношения к своему здоровью и жизни;</w:t>
      </w:r>
    </w:p>
    <w:p w:rsidR="004B10D6" w:rsidRPr="00036364" w:rsidRDefault="004B10D6" w:rsidP="004B10D6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lastRenderedPageBreak/>
        <w:t>развитие эмоционально-волевых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4B10D6" w:rsidRPr="00036364" w:rsidRDefault="004B10D6" w:rsidP="004B10D6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 xml:space="preserve">овладение умениями определять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 </w:t>
      </w:r>
    </w:p>
    <w:p w:rsidR="004B10D6" w:rsidRPr="00036364" w:rsidRDefault="004B10D6" w:rsidP="004B10D6">
      <w:pPr>
        <w:spacing w:line="360" w:lineRule="auto"/>
        <w:ind w:left="720"/>
        <w:rPr>
          <w:b/>
          <w:i/>
          <w:sz w:val="28"/>
          <w:szCs w:val="28"/>
        </w:rPr>
      </w:pPr>
    </w:p>
    <w:p w:rsidR="004B10D6" w:rsidRPr="00036364" w:rsidRDefault="004B10D6" w:rsidP="004B10D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36364">
        <w:rPr>
          <w:b/>
          <w:sz w:val="28"/>
          <w:szCs w:val="28"/>
        </w:rPr>
        <w:t xml:space="preserve">       Главной целью</w:t>
      </w:r>
      <w:r w:rsidRPr="00036364">
        <w:rPr>
          <w:sz w:val="28"/>
          <w:szCs w:val="28"/>
        </w:rPr>
        <w:t xml:space="preserve"> курса по основам безопасности жизнедеятельности является подготовка </w:t>
      </w:r>
      <w:proofErr w:type="gramStart"/>
      <w:r w:rsidRPr="00036364">
        <w:rPr>
          <w:sz w:val="28"/>
          <w:szCs w:val="28"/>
        </w:rPr>
        <w:t>обучающихся</w:t>
      </w:r>
      <w:proofErr w:type="gramEnd"/>
      <w:r w:rsidRPr="00036364">
        <w:rPr>
          <w:sz w:val="28"/>
          <w:szCs w:val="28"/>
        </w:rPr>
        <w:t xml:space="preserve"> к успешным действиям по обеспечению безопасности личности, общества, государства.</w:t>
      </w:r>
    </w:p>
    <w:p w:rsidR="004B10D6" w:rsidRPr="00036364" w:rsidRDefault="004B10D6" w:rsidP="004B10D6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4B10D6" w:rsidRPr="00036364" w:rsidRDefault="004B10D6" w:rsidP="004B10D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36364">
        <w:rPr>
          <w:b/>
          <w:sz w:val="28"/>
          <w:szCs w:val="28"/>
        </w:rPr>
        <w:t xml:space="preserve">Ведущими методами обучения предмету в основной школе являются: </w:t>
      </w:r>
      <w:proofErr w:type="gramStart"/>
      <w:r w:rsidRPr="00036364">
        <w:rPr>
          <w:sz w:val="28"/>
          <w:szCs w:val="28"/>
        </w:rPr>
        <w:t>наглядный</w:t>
      </w:r>
      <w:proofErr w:type="gramEnd"/>
      <w:r w:rsidRPr="00036364">
        <w:rPr>
          <w:sz w:val="28"/>
          <w:szCs w:val="28"/>
        </w:rPr>
        <w:t>, словесный,</w:t>
      </w:r>
      <w:r w:rsidRPr="00036364">
        <w:rPr>
          <w:b/>
          <w:sz w:val="28"/>
          <w:szCs w:val="28"/>
        </w:rPr>
        <w:t xml:space="preserve"> </w:t>
      </w:r>
      <w:r w:rsidRPr="00036364">
        <w:rPr>
          <w:sz w:val="28"/>
          <w:szCs w:val="28"/>
        </w:rPr>
        <w:t>объяснительно-иллюстративный, репродуктивный, частично поисковый, лекционно-практический.</w:t>
      </w:r>
    </w:p>
    <w:p w:rsidR="004B10D6" w:rsidRPr="00036364" w:rsidRDefault="004B10D6" w:rsidP="004B10D6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4B10D6" w:rsidRPr="00036364" w:rsidRDefault="004B10D6" w:rsidP="004B10D6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036364">
        <w:rPr>
          <w:b/>
          <w:bCs/>
          <w:sz w:val="28"/>
          <w:szCs w:val="28"/>
        </w:rPr>
        <w:t xml:space="preserve">Формы организации занятий: </w:t>
      </w:r>
      <w:r w:rsidRPr="00036364">
        <w:rPr>
          <w:sz w:val="28"/>
          <w:szCs w:val="28"/>
        </w:rPr>
        <w:t xml:space="preserve"> индивидуальная, групповая и фронтальная, организационно – методические.</w:t>
      </w:r>
    </w:p>
    <w:p w:rsidR="004B10D6" w:rsidRPr="00036364" w:rsidRDefault="004B10D6" w:rsidP="004B10D6">
      <w:pPr>
        <w:spacing w:line="360" w:lineRule="auto"/>
        <w:ind w:firstLine="708"/>
        <w:jc w:val="both"/>
        <w:rPr>
          <w:rStyle w:val="11pt"/>
          <w:i w:val="0"/>
          <w:iCs w:val="0"/>
          <w:color w:val="auto"/>
          <w:sz w:val="28"/>
          <w:szCs w:val="28"/>
          <w:shd w:val="clear" w:color="auto" w:fill="auto"/>
          <w:lang w:bidi="ar-SA"/>
        </w:rPr>
      </w:pPr>
      <w:r w:rsidRPr="00036364">
        <w:rPr>
          <w:b/>
          <w:bCs/>
          <w:sz w:val="28"/>
          <w:szCs w:val="28"/>
        </w:rPr>
        <w:t>Средства обучения</w:t>
      </w:r>
      <w:r w:rsidRPr="00036364">
        <w:rPr>
          <w:sz w:val="28"/>
          <w:szCs w:val="28"/>
        </w:rPr>
        <w:t>: схемы; таблицы; диаграммы; алгоритмы; опорные конспекты, электронные  ресурсы.</w:t>
      </w:r>
    </w:p>
    <w:p w:rsidR="004B10D6" w:rsidRPr="00036364" w:rsidRDefault="004B10D6" w:rsidP="004B10D6">
      <w:pPr>
        <w:autoSpaceDE w:val="0"/>
        <w:autoSpaceDN w:val="0"/>
        <w:adjustRightInd w:val="0"/>
        <w:spacing w:line="360" w:lineRule="auto"/>
        <w:jc w:val="both"/>
        <w:rPr>
          <w:rStyle w:val="11pt"/>
          <w:rFonts w:eastAsiaTheme="minorEastAsia"/>
          <w:b/>
          <w:i w:val="0"/>
          <w:sz w:val="28"/>
          <w:szCs w:val="28"/>
        </w:rPr>
      </w:pPr>
    </w:p>
    <w:p w:rsidR="004B10D6" w:rsidRPr="00036364" w:rsidRDefault="004B10D6" w:rsidP="004B10D6">
      <w:pPr>
        <w:pStyle w:val="a7"/>
        <w:numPr>
          <w:ilvl w:val="0"/>
          <w:numId w:val="1"/>
        </w:numPr>
        <w:jc w:val="center"/>
        <w:rPr>
          <w:rStyle w:val="11pt"/>
          <w:rFonts w:eastAsiaTheme="minorEastAsia"/>
          <w:b/>
          <w:i w:val="0"/>
          <w:sz w:val="28"/>
          <w:szCs w:val="28"/>
        </w:rPr>
      </w:pPr>
      <w:r w:rsidRPr="00036364">
        <w:rPr>
          <w:rStyle w:val="11pt"/>
          <w:rFonts w:eastAsiaTheme="minorEastAsia"/>
          <w:b/>
          <w:i w:val="0"/>
          <w:sz w:val="28"/>
          <w:szCs w:val="28"/>
        </w:rPr>
        <w:t>Место учебного предмета в учебном плане</w:t>
      </w:r>
    </w:p>
    <w:p w:rsidR="004B10D6" w:rsidRPr="00036364" w:rsidRDefault="004B10D6" w:rsidP="004B10D6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4B10D6" w:rsidRPr="00036364" w:rsidRDefault="004B10D6" w:rsidP="004B10D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284"/>
        <w:jc w:val="both"/>
        <w:rPr>
          <w:i/>
          <w:color w:val="C00000"/>
          <w:sz w:val="28"/>
          <w:szCs w:val="28"/>
          <w:u w:val="single"/>
        </w:rPr>
      </w:pPr>
      <w:r w:rsidRPr="00036364">
        <w:rPr>
          <w:sz w:val="28"/>
          <w:szCs w:val="28"/>
        </w:rPr>
        <w:t>Рабочая программа составлена в соответствии с учебным планом МКОУ «</w:t>
      </w:r>
      <w:proofErr w:type="spellStart"/>
      <w:r w:rsidRPr="00036364">
        <w:rPr>
          <w:sz w:val="28"/>
          <w:szCs w:val="28"/>
        </w:rPr>
        <w:t>Тутончанская</w:t>
      </w:r>
      <w:proofErr w:type="spellEnd"/>
      <w:r w:rsidRPr="00036364">
        <w:rPr>
          <w:sz w:val="28"/>
          <w:szCs w:val="28"/>
        </w:rPr>
        <w:t xml:space="preserve"> средняя </w:t>
      </w:r>
      <w:proofErr w:type="spellStart"/>
      <w:r w:rsidRPr="00036364">
        <w:rPr>
          <w:sz w:val="28"/>
          <w:szCs w:val="28"/>
        </w:rPr>
        <w:t>школа</w:t>
      </w:r>
      <w:r w:rsidR="009D3C48" w:rsidRPr="009D3C48">
        <w:rPr>
          <w:sz w:val="28"/>
          <w:szCs w:val="28"/>
        </w:rPr>
        <w:t>-</w:t>
      </w:r>
      <w:r w:rsidR="009D3C48">
        <w:rPr>
          <w:sz w:val="28"/>
          <w:szCs w:val="28"/>
        </w:rPr>
        <w:t>детский</w:t>
      </w:r>
      <w:proofErr w:type="spellEnd"/>
      <w:r w:rsidR="009D3C48">
        <w:rPr>
          <w:sz w:val="28"/>
          <w:szCs w:val="28"/>
        </w:rPr>
        <w:t xml:space="preserve"> сад</w:t>
      </w:r>
      <w:r w:rsidRPr="00036364">
        <w:rPr>
          <w:sz w:val="28"/>
          <w:szCs w:val="28"/>
        </w:rPr>
        <w:t>», рассчитанная на 34 учебные недели в год</w:t>
      </w:r>
      <w:proofErr w:type="gramStart"/>
      <w:r w:rsidRPr="00036364">
        <w:rPr>
          <w:sz w:val="28"/>
          <w:szCs w:val="28"/>
        </w:rPr>
        <w:t>.</w:t>
      </w:r>
      <w:proofErr w:type="gramEnd"/>
      <w:r w:rsidRPr="00036364">
        <w:rPr>
          <w:sz w:val="28"/>
          <w:szCs w:val="28"/>
        </w:rPr>
        <w:t xml:space="preserve"> </w:t>
      </w:r>
      <w:proofErr w:type="gramStart"/>
      <w:r w:rsidRPr="00036364">
        <w:rPr>
          <w:sz w:val="28"/>
          <w:szCs w:val="28"/>
        </w:rPr>
        <w:t>и</w:t>
      </w:r>
      <w:proofErr w:type="gramEnd"/>
      <w:r w:rsidRPr="00036364">
        <w:rPr>
          <w:sz w:val="28"/>
          <w:szCs w:val="28"/>
        </w:rPr>
        <w:t xml:space="preserve">з расчета 1 учебный час  в неделю. </w:t>
      </w:r>
    </w:p>
    <w:p w:rsidR="004B10D6" w:rsidRPr="00036364" w:rsidRDefault="004B10D6" w:rsidP="004B10D6">
      <w:pPr>
        <w:pStyle w:val="2"/>
        <w:spacing w:before="360" w:after="0"/>
        <w:ind w:left="851" w:hanging="851"/>
        <w:jc w:val="center"/>
        <w:rPr>
          <w:rFonts w:ascii="Times New Roman" w:hAnsi="Times New Roman" w:cs="Times New Roman"/>
          <w:i w:val="0"/>
        </w:rPr>
      </w:pPr>
      <w:r w:rsidRPr="00036364">
        <w:rPr>
          <w:rFonts w:ascii="Times New Roman" w:hAnsi="Times New Roman" w:cs="Times New Roman"/>
          <w:i w:val="0"/>
        </w:rPr>
        <w:t xml:space="preserve">4. Требования к уровню подготовки </w:t>
      </w:r>
      <w:proofErr w:type="gramStart"/>
      <w:r w:rsidRPr="00036364">
        <w:rPr>
          <w:rFonts w:ascii="Times New Roman" w:hAnsi="Times New Roman" w:cs="Times New Roman"/>
          <w:i w:val="0"/>
        </w:rPr>
        <w:t>обучающихся</w:t>
      </w:r>
      <w:proofErr w:type="gramEnd"/>
      <w:r w:rsidRPr="00036364">
        <w:rPr>
          <w:rFonts w:ascii="Times New Roman" w:hAnsi="Times New Roman" w:cs="Times New Roman"/>
          <w:i w:val="0"/>
        </w:rPr>
        <w:t>.</w:t>
      </w:r>
    </w:p>
    <w:p w:rsidR="004B10D6" w:rsidRPr="00036364" w:rsidRDefault="004B10D6" w:rsidP="004B10D6">
      <w:pPr>
        <w:spacing w:before="240"/>
        <w:ind w:firstLine="567"/>
        <w:jc w:val="both"/>
        <w:rPr>
          <w:b/>
          <w:sz w:val="28"/>
          <w:szCs w:val="28"/>
        </w:rPr>
      </w:pPr>
      <w:r w:rsidRPr="00036364">
        <w:rPr>
          <w:b/>
          <w:sz w:val="28"/>
          <w:szCs w:val="28"/>
        </w:rPr>
        <w:t>знать/понимать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 xml:space="preserve">правила безопасного поведения на улицах и дорогах; 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lastRenderedPageBreak/>
        <w:t>правила пожарной безопасности и поведения при пожарах;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безопасного поведения на воде;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 возможных аварийных ситуациях в жилище (образовательном учреждении), причинах их возникновения и правилах поведения;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поведения в криминогенных, ситуациях;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поведения на природе;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правила поведения при нарушении экологического равновесия в местах проживания;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 возможных чрезвычайных ситуациях природного и техногенного характера, наиболее вероятных для данного района, способах оповещения о них и правилах безопасного поведения;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основных мероприятиях ГО по защите населения от последствий чрезвычайных ситуаций;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основных хронических неинфекционных заболеваниях, их причинах и связи с образом жизни;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инфекционных заболеваниях и основных принципах их профилактики;</w:t>
      </w:r>
    </w:p>
    <w:p w:rsidR="004B10D6" w:rsidRPr="00036364" w:rsidRDefault="004B10D6" w:rsidP="004B10D6">
      <w:pPr>
        <w:numPr>
          <w:ilvl w:val="0"/>
          <w:numId w:val="5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основные правила поведения в повседневной жизни дома, на улице, в школе и во время занятий спортом с целью предупреждения травматизма.</w:t>
      </w:r>
    </w:p>
    <w:p w:rsidR="004B10D6" w:rsidRPr="00036364" w:rsidRDefault="004B10D6" w:rsidP="004B10D6">
      <w:pPr>
        <w:jc w:val="center"/>
        <w:rPr>
          <w:sz w:val="28"/>
          <w:szCs w:val="28"/>
        </w:rPr>
      </w:pPr>
      <w:r w:rsidRPr="00036364">
        <w:rPr>
          <w:b/>
          <w:bCs/>
          <w:sz w:val="28"/>
          <w:szCs w:val="28"/>
          <w:u w:val="single"/>
        </w:rPr>
        <w:t>владеть навыками:</w:t>
      </w:r>
    </w:p>
    <w:p w:rsidR="004B10D6" w:rsidRPr="00036364" w:rsidRDefault="004B10D6" w:rsidP="004B10D6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bCs/>
          <w:iCs/>
          <w:sz w:val="28"/>
          <w:szCs w:val="28"/>
        </w:rPr>
        <w:t>безопасного поведения на дорогах</w:t>
      </w:r>
      <w:r w:rsidRPr="00036364">
        <w:rPr>
          <w:sz w:val="28"/>
          <w:szCs w:val="28"/>
        </w:rPr>
        <w:t>;</w:t>
      </w:r>
    </w:p>
    <w:p w:rsidR="004B10D6" w:rsidRPr="00036364" w:rsidRDefault="004B10D6" w:rsidP="004B10D6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использования первичных средств пожаротушения и пожарно-технического вооружения при возникновении пожара;</w:t>
      </w:r>
    </w:p>
    <w:p w:rsidR="004B10D6" w:rsidRPr="00036364" w:rsidRDefault="004B10D6" w:rsidP="004B10D6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 xml:space="preserve">оказания помощи </w:t>
      </w:r>
      <w:proofErr w:type="gramStart"/>
      <w:r w:rsidRPr="00036364">
        <w:rPr>
          <w:sz w:val="28"/>
          <w:szCs w:val="28"/>
        </w:rPr>
        <w:t>терпящим</w:t>
      </w:r>
      <w:proofErr w:type="gramEnd"/>
      <w:r w:rsidRPr="00036364">
        <w:rPr>
          <w:sz w:val="28"/>
          <w:szCs w:val="28"/>
        </w:rPr>
        <w:t xml:space="preserve"> бедствие на воде;</w:t>
      </w:r>
    </w:p>
    <w:p w:rsidR="004B10D6" w:rsidRPr="00036364" w:rsidRDefault="004B10D6" w:rsidP="004B10D6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определение сторон горизонта, движения по азимуту, по разведению костра и приготовлению пищи на костре;</w:t>
      </w:r>
    </w:p>
    <w:p w:rsidR="004B10D6" w:rsidRPr="00036364" w:rsidRDefault="004B10D6" w:rsidP="004B10D6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lastRenderedPageBreak/>
        <w:t>выполнения мероприятий  ГО по защите от ЧС мирного и военного времени, по использованию индивидуальных средств защиты;</w:t>
      </w:r>
    </w:p>
    <w:p w:rsidR="004B10D6" w:rsidRPr="00036364" w:rsidRDefault="004B10D6" w:rsidP="004B10D6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оказания первой медицинской помощи при кровотечениях, растяжениях, укусах насекомых, при тепловом и солнечном ударах;</w:t>
      </w:r>
    </w:p>
    <w:p w:rsidR="004B10D6" w:rsidRPr="00036364" w:rsidRDefault="004B10D6" w:rsidP="004B10D6">
      <w:pPr>
        <w:jc w:val="center"/>
        <w:rPr>
          <w:sz w:val="28"/>
          <w:szCs w:val="28"/>
        </w:rPr>
      </w:pPr>
      <w:r w:rsidRPr="00036364">
        <w:rPr>
          <w:b/>
          <w:bCs/>
          <w:sz w:val="28"/>
          <w:szCs w:val="28"/>
          <w:u w:val="single"/>
        </w:rPr>
        <w:t>иметь представление</w:t>
      </w:r>
      <w:r w:rsidRPr="00036364">
        <w:rPr>
          <w:sz w:val="28"/>
          <w:szCs w:val="28"/>
        </w:rPr>
        <w:t>:</w:t>
      </w:r>
    </w:p>
    <w:p w:rsidR="004B10D6" w:rsidRPr="00036364" w:rsidRDefault="004B10D6" w:rsidP="004B10D6">
      <w:pPr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основных правилах поведения при смене климатогеографических условий и при вынужденном автономном существовании в природных условиях;</w:t>
      </w:r>
    </w:p>
    <w:p w:rsidR="004B10D6" w:rsidRPr="00036364" w:rsidRDefault="004B10D6" w:rsidP="004B10D6">
      <w:pPr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 ЧС природного и техногенного характера, возникающих на территории России, их последствиях и мерах, принимаемых по защите населения, а также о правилах безопасного поведения;</w:t>
      </w:r>
    </w:p>
    <w:p w:rsidR="004B10D6" w:rsidRPr="00036364" w:rsidRDefault="004B10D6" w:rsidP="004B10D6">
      <w:pPr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</w:rPr>
      </w:pPr>
      <w:r w:rsidRPr="00036364">
        <w:rPr>
          <w:sz w:val="28"/>
          <w:szCs w:val="28"/>
        </w:rPr>
        <w:t>об основах здорового образа жизни.</w:t>
      </w:r>
    </w:p>
    <w:p w:rsidR="004B10D6" w:rsidRPr="00036364" w:rsidRDefault="004B10D6" w:rsidP="004B10D6">
      <w:pPr>
        <w:jc w:val="both"/>
        <w:rPr>
          <w:b/>
          <w:sz w:val="28"/>
          <w:szCs w:val="28"/>
        </w:rPr>
      </w:pPr>
    </w:p>
    <w:p w:rsidR="004B10D6" w:rsidRPr="00036364" w:rsidRDefault="004B10D6" w:rsidP="004B10D6">
      <w:pPr>
        <w:spacing w:line="252" w:lineRule="auto"/>
        <w:ind w:left="851" w:hanging="851"/>
        <w:jc w:val="center"/>
        <w:rPr>
          <w:b/>
          <w:sz w:val="28"/>
          <w:szCs w:val="28"/>
        </w:rPr>
      </w:pPr>
      <w:r w:rsidRPr="00036364">
        <w:rPr>
          <w:b/>
          <w:sz w:val="28"/>
          <w:szCs w:val="28"/>
        </w:rPr>
        <w:t>5. Содержание программы</w:t>
      </w:r>
    </w:p>
    <w:p w:rsidR="004B10D6" w:rsidRPr="00036364" w:rsidRDefault="004B10D6" w:rsidP="004B10D6">
      <w:pPr>
        <w:autoSpaceDE w:val="0"/>
        <w:autoSpaceDN w:val="0"/>
        <w:adjustRightInd w:val="0"/>
        <w:spacing w:line="252" w:lineRule="auto"/>
        <w:ind w:firstLine="360"/>
        <w:jc w:val="both"/>
        <w:rPr>
          <w:b/>
          <w:sz w:val="28"/>
          <w:szCs w:val="28"/>
        </w:rPr>
      </w:pPr>
    </w:p>
    <w:p w:rsidR="004B10D6" w:rsidRPr="00036364" w:rsidRDefault="004B10D6" w:rsidP="004B10D6">
      <w:pPr>
        <w:suppressAutoHyphens/>
        <w:spacing w:after="120" w:line="360" w:lineRule="auto"/>
        <w:ind w:firstLine="708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Содержание программы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4B10D6" w:rsidRPr="00036364" w:rsidRDefault="004B10D6" w:rsidP="004B10D6">
      <w:pPr>
        <w:suppressAutoHyphens/>
        <w:spacing w:after="120" w:line="360" w:lineRule="auto"/>
        <w:ind w:firstLine="708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036364">
        <w:rPr>
          <w:sz w:val="28"/>
          <w:szCs w:val="28"/>
          <w:lang w:eastAsia="zh-CN"/>
        </w:rPr>
        <w:t>на</w:t>
      </w:r>
      <w:proofErr w:type="gramEnd"/>
      <w:r w:rsidRPr="00036364">
        <w:rPr>
          <w:sz w:val="28"/>
          <w:szCs w:val="28"/>
          <w:lang w:eastAsia="zh-CN"/>
        </w:rPr>
        <w:t>:</w:t>
      </w:r>
    </w:p>
    <w:p w:rsidR="004B10D6" w:rsidRPr="00036364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-улучшение собственного физического и психического здоровья;</w:t>
      </w:r>
    </w:p>
    <w:p w:rsidR="004B10D6" w:rsidRPr="00036364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-отказ в образе жизни от поведения, наносящего вред своему здоровью и здоровью окружающих;</w:t>
      </w:r>
    </w:p>
    <w:p w:rsidR="004B10D6" w:rsidRPr="00036364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lastRenderedPageBreak/>
        <w:t>-нетерпимое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4B10D6" w:rsidRPr="00036364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-сознательное участие в охране здоровья и формировании среды, способствующей здоровью, особенно условий труда и быта;</w:t>
      </w:r>
    </w:p>
    <w:p w:rsidR="004B10D6" w:rsidRPr="00036364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-адекватное поведение в случае болезни, особенно хронической, направленной</w:t>
      </w:r>
    </w:p>
    <w:p w:rsidR="004B10D6" w:rsidRPr="00036364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 xml:space="preserve">на выздоровление. </w:t>
      </w:r>
    </w:p>
    <w:p w:rsidR="004B10D6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  <w:r w:rsidRPr="00036364">
        <w:rPr>
          <w:sz w:val="28"/>
          <w:szCs w:val="28"/>
          <w:lang w:eastAsia="zh-CN"/>
        </w:rPr>
        <w:t>-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4B10D6" w:rsidRDefault="004B10D6" w:rsidP="004B10D6">
      <w:pPr>
        <w:suppressAutoHyphens/>
        <w:spacing w:after="120" w:line="360" w:lineRule="auto"/>
        <w:jc w:val="both"/>
        <w:rPr>
          <w:sz w:val="28"/>
          <w:szCs w:val="28"/>
          <w:lang w:eastAsia="zh-CN"/>
        </w:rPr>
      </w:pPr>
    </w:p>
    <w:p w:rsidR="000771B1" w:rsidRPr="00372A31" w:rsidRDefault="000771B1" w:rsidP="000771B1">
      <w:pPr>
        <w:suppressAutoHyphens/>
        <w:spacing w:after="200" w:line="276" w:lineRule="auto"/>
        <w:jc w:val="center"/>
        <w:rPr>
          <w:b/>
          <w:sz w:val="28"/>
          <w:szCs w:val="28"/>
          <w:lang w:eastAsia="zh-CN"/>
        </w:rPr>
      </w:pPr>
      <w:r w:rsidRPr="00372A31">
        <w:rPr>
          <w:b/>
          <w:sz w:val="28"/>
          <w:szCs w:val="28"/>
          <w:lang w:eastAsia="zh-CN"/>
        </w:rPr>
        <w:t>Календарно-тематическое планирование в  10  классе.</w:t>
      </w:r>
    </w:p>
    <w:tbl>
      <w:tblPr>
        <w:tblpPr w:leftFromText="180" w:rightFromText="180" w:vertAnchor="text" w:tblpX="-279" w:tblpY="1"/>
        <w:tblOverlap w:val="never"/>
        <w:tblW w:w="10363" w:type="dxa"/>
        <w:tblCellMar>
          <w:left w:w="0" w:type="dxa"/>
          <w:right w:w="0" w:type="dxa"/>
        </w:tblCellMar>
        <w:tblLook w:val="0000"/>
      </w:tblPr>
      <w:tblGrid>
        <w:gridCol w:w="703"/>
        <w:gridCol w:w="5069"/>
        <w:gridCol w:w="1975"/>
        <w:gridCol w:w="2601"/>
        <w:gridCol w:w="15"/>
      </w:tblGrid>
      <w:tr w:rsidR="00630AC7" w:rsidRPr="00372A31" w:rsidTr="00697BE3">
        <w:trPr>
          <w:cantSplit/>
          <w:trHeight w:val="7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372A31">
              <w:rPr>
                <w:b/>
                <w:sz w:val="28"/>
                <w:szCs w:val="28"/>
                <w:lang w:eastAsia="zh-CN"/>
              </w:rPr>
              <w:t>№ п</w:t>
            </w:r>
            <w:r w:rsidRPr="00372A31">
              <w:rPr>
                <w:b/>
                <w:sz w:val="28"/>
                <w:szCs w:val="28"/>
                <w:lang w:val="en-US" w:eastAsia="zh-CN"/>
              </w:rPr>
              <w:t>/</w:t>
            </w:r>
            <w:r w:rsidRPr="00372A31">
              <w:rPr>
                <w:b/>
                <w:sz w:val="28"/>
                <w:szCs w:val="28"/>
                <w:lang w:eastAsia="zh-CN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5F8" w:rsidRPr="00372A31" w:rsidRDefault="004B05F8" w:rsidP="00697BE3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  <w:r w:rsidRPr="00372A31">
              <w:rPr>
                <w:b/>
                <w:sz w:val="28"/>
                <w:szCs w:val="28"/>
                <w:lang w:eastAsia="zh-CN"/>
              </w:rPr>
              <w:t>Тема урока</w:t>
            </w:r>
          </w:p>
          <w:p w:rsidR="004B05F8" w:rsidRPr="00372A31" w:rsidRDefault="004B05F8" w:rsidP="00697BE3">
            <w:pPr>
              <w:suppressAutoHyphens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372A31">
              <w:rPr>
                <w:b/>
                <w:sz w:val="28"/>
                <w:szCs w:val="28"/>
                <w:lang w:eastAsia="zh-CN"/>
              </w:rPr>
              <w:t>Форма контроля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05F8" w:rsidRPr="00372A31" w:rsidRDefault="004B05F8" w:rsidP="00697BE3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372A31">
              <w:rPr>
                <w:b/>
                <w:sz w:val="28"/>
                <w:szCs w:val="28"/>
                <w:lang w:eastAsia="zh-CN"/>
              </w:rPr>
              <w:t>Домашнее</w:t>
            </w:r>
          </w:p>
          <w:p w:rsidR="004B05F8" w:rsidRPr="00372A31" w:rsidRDefault="004B05F8" w:rsidP="00697BE3">
            <w:pPr>
              <w:suppressAutoHyphens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 w:rsidRPr="00372A31">
              <w:rPr>
                <w:b/>
                <w:sz w:val="28"/>
                <w:szCs w:val="28"/>
                <w:lang w:eastAsia="zh-CN"/>
              </w:rPr>
              <w:t>задание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72A31" w:rsidRPr="00372A31" w:rsidTr="00697BE3">
        <w:trPr>
          <w:cantSplit/>
          <w:trHeight w:val="311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A31" w:rsidRPr="00372A31" w:rsidRDefault="00372A31" w:rsidP="00697BE3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Основы безопасности  личности, общества, государства (15ч)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72A31" w:rsidRPr="00372A31" w:rsidRDefault="00372A31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372A31" w:rsidRPr="00372A31" w:rsidTr="00697BE3">
        <w:trPr>
          <w:cantSplit/>
          <w:trHeight w:val="311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A31" w:rsidRPr="00372A31" w:rsidRDefault="00372A31" w:rsidP="00697BE3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i/>
                <w:lang w:eastAsia="zh-CN"/>
              </w:rPr>
            </w:pPr>
            <w:r w:rsidRPr="00372A31">
              <w:rPr>
                <w:b/>
                <w:i/>
                <w:lang w:eastAsia="zh-CN"/>
              </w:rPr>
              <w:t xml:space="preserve">Научные </w:t>
            </w:r>
            <w:r>
              <w:rPr>
                <w:b/>
                <w:i/>
                <w:lang w:eastAsia="zh-CN"/>
              </w:rPr>
              <w:t xml:space="preserve"> основы обеспечения  </w:t>
            </w:r>
            <w:proofErr w:type="spellStart"/>
            <w:r>
              <w:rPr>
                <w:b/>
                <w:i/>
                <w:lang w:eastAsia="zh-CN"/>
              </w:rPr>
              <w:t>безопсности</w:t>
            </w:r>
            <w:proofErr w:type="spellEnd"/>
            <w:r>
              <w:rPr>
                <w:b/>
                <w:i/>
                <w:lang w:eastAsia="zh-CN"/>
              </w:rPr>
              <w:t xml:space="preserve"> жизнедеятельности человека в современной среде обитания.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372A31" w:rsidRPr="00372A31" w:rsidRDefault="00372A31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10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Культура безопасности жизнедеятельности человека в современной среде обитания.</w:t>
            </w:r>
          </w:p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 xml:space="preserve">1,2 Страницы 5-16. Вопросы и задания. 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Междисциплинарные основы теории безопасности жизнедеятельности.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Экологические основы безопасности жизнедеятельности человека в среде обитания.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3 Страницы 16-23.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Медико-биологические основы безопасности жизнедеятельности человека в среде обитания.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4 Страницы 23-26.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Психологические основы безопасности жизнедеятельности человека в среде обитания.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5 Страницы 27-32.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5C0BB7" w:rsidRPr="00372A31" w:rsidTr="00275C17">
        <w:trPr>
          <w:cantSplit/>
          <w:trHeight w:val="613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B7" w:rsidRPr="00372A31" w:rsidRDefault="005C0BB7" w:rsidP="00697BE3">
            <w:pPr>
              <w:jc w:val="center"/>
              <w:rPr>
                <w:sz w:val="28"/>
                <w:szCs w:val="28"/>
                <w:lang w:eastAsia="ar-SA"/>
              </w:rPr>
            </w:pPr>
            <w:r w:rsidRPr="00555B87">
              <w:rPr>
                <w:b/>
                <w:i/>
                <w:lang w:eastAsia="ar-SA"/>
              </w:rPr>
              <w:t>Закон</w:t>
            </w:r>
            <w:r w:rsidRPr="005C0BB7">
              <w:rPr>
                <w:b/>
                <w:i/>
                <w:lang w:eastAsia="ar-SA"/>
              </w:rPr>
              <w:t>одательные основы обеспечения безопасности личности, общества, государства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C0BB7" w:rsidRPr="00372A31" w:rsidRDefault="005C0BB7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Правила и обязанности государства и граждан России по обеспечению безопасности жизнедеятельности.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6 Страницы 32-36.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Защита национальной безопасности государства от военных угроз.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7 Страницы 36-40.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Защита личности, общества государства от угроз социального характера.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8 Страницы 41-45.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Противодействие экстремизму.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9 Страницы 45-50.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Противодействие терроризму, </w:t>
            </w:r>
            <w:proofErr w:type="spellStart"/>
            <w:r w:rsidRPr="00372A31">
              <w:rPr>
                <w:sz w:val="28"/>
                <w:szCs w:val="28"/>
                <w:lang w:eastAsia="zh-CN"/>
              </w:rPr>
              <w:t>наркотизму</w:t>
            </w:r>
            <w:proofErr w:type="spellEnd"/>
            <w:r w:rsidRPr="00372A31">
              <w:rPr>
                <w:sz w:val="28"/>
                <w:szCs w:val="28"/>
                <w:lang w:eastAsia="zh-CN"/>
              </w:rPr>
              <w:t xml:space="preserve"> в Российской Федерации.  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Контрольная работа.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10 Страницы 50-55.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AA36B5" w:rsidRPr="00372A31" w:rsidTr="00896DA4">
        <w:trPr>
          <w:cantSplit/>
          <w:trHeight w:val="680"/>
        </w:trPr>
        <w:tc>
          <w:tcPr>
            <w:tcW w:w="10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6B5" w:rsidRPr="00DE1644" w:rsidRDefault="00AA36B5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i/>
                <w:lang w:eastAsia="zh-CN"/>
              </w:rPr>
            </w:pPr>
            <w:r w:rsidRPr="00DE1644">
              <w:rPr>
                <w:b/>
                <w:i/>
                <w:lang w:eastAsia="zh-CN"/>
              </w:rPr>
              <w:t>Организационные  основы защиты населения</w:t>
            </w:r>
            <w:r w:rsidR="00DE1644">
              <w:rPr>
                <w:b/>
                <w:i/>
                <w:lang w:eastAsia="zh-CN"/>
              </w:rPr>
              <w:t xml:space="preserve"> и территорий России   в  ЧС</w:t>
            </w:r>
          </w:p>
        </w:tc>
      </w:tr>
      <w:tr w:rsidR="00630AC7" w:rsidRPr="00372A31" w:rsidTr="00697BE3">
        <w:trPr>
          <w:cantSplit/>
          <w:trHeight w:val="5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11 Страницы 55-61.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Основные мероприятия РСЧС и гражданской обороны по защите населения и территории в чрезвычайных ситуациях.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зачет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12 Страницы 61-65.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Защита населения и территорий от чрезвычайных ситуаций природного характера.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13 Страницы 66-71.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7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Защита населения и территорий от чрезвычайных ситуаций техногенного характера.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14 Страницы 71-76.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Чрезвычайные ситуации на инженерных сооружениях, дорогах, транспорте. Страхование.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15 Страницы 76-82.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291CB2" w:rsidRPr="00372A31" w:rsidTr="00697BE3">
        <w:trPr>
          <w:cantSplit/>
          <w:trHeight w:val="698"/>
        </w:trPr>
        <w:tc>
          <w:tcPr>
            <w:tcW w:w="10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1CB2" w:rsidRPr="00291CB2" w:rsidRDefault="00291CB2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 xml:space="preserve">Военная безопасность </w:t>
            </w:r>
            <w:r w:rsidR="00697BE3">
              <w:rPr>
                <w:b/>
                <w:sz w:val="28"/>
                <w:szCs w:val="28"/>
                <w:lang w:eastAsia="zh-CN"/>
              </w:rPr>
              <w:t xml:space="preserve">государства </w:t>
            </w:r>
            <w:r>
              <w:rPr>
                <w:b/>
                <w:sz w:val="28"/>
                <w:szCs w:val="28"/>
                <w:lang w:eastAsia="zh-CN"/>
              </w:rPr>
              <w:t>(10ч)</w:t>
            </w:r>
          </w:p>
        </w:tc>
      </w:tr>
      <w:tr w:rsidR="00291CB2" w:rsidRPr="00291CB2" w:rsidTr="00697BE3">
        <w:trPr>
          <w:cantSplit/>
          <w:trHeight w:val="698"/>
        </w:trPr>
        <w:tc>
          <w:tcPr>
            <w:tcW w:w="10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1CB2" w:rsidRPr="00291CB2" w:rsidRDefault="00F61D8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Чрезвычайные ситуации военного характера и безопасность.</w:t>
            </w:r>
          </w:p>
        </w:tc>
      </w:tr>
      <w:tr w:rsidR="00630AC7" w:rsidRPr="00372A31" w:rsidTr="00697BE3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color w:val="000000"/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Защита населения и территорий от военной опасности, оружия массового поражения и современных обычных средств поражения.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16 Страницы 83-90.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Защита населения и территорий от радиационной опасности.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17 Страницы 90-94.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Средства коллективной защиты от оружия массового поражения.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18 Страницы 94-98.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7100F4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7100F4">
              <w:rPr>
                <w:sz w:val="28"/>
                <w:szCs w:val="28"/>
                <w:lang w:eastAsia="zh-CN"/>
              </w:rPr>
              <w:t>Защита населения и территорий от биологической и экологической опасности.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19 Страницы 98-102.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7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7100F4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7100F4">
              <w:rPr>
                <w:sz w:val="28"/>
                <w:szCs w:val="28"/>
                <w:lang w:eastAsia="zh-CN"/>
              </w:rPr>
              <w:t>Средство индивидуальной защиты органов дыхания и кожи. 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Контрольная работа</w:t>
            </w:r>
            <w:r w:rsidRPr="00372A31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20 Страницы 102-105.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97BE3" w:rsidRPr="00630AC7" w:rsidTr="00697BE3">
        <w:trPr>
          <w:gridAfter w:val="1"/>
          <w:wAfter w:w="15" w:type="dxa"/>
          <w:cantSplit/>
          <w:trHeight w:val="798"/>
        </w:trPr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697BE3" w:rsidRPr="00372A31" w:rsidRDefault="00697BE3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964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97BE3" w:rsidRPr="00697BE3" w:rsidRDefault="00697BE3" w:rsidP="00697BE3">
            <w:pPr>
              <w:ind w:firstLine="680"/>
              <w:rPr>
                <w:b/>
                <w:i/>
              </w:rPr>
            </w:pPr>
            <w:r w:rsidRPr="00697BE3">
              <w:rPr>
                <w:b/>
                <w:i/>
              </w:rPr>
              <w:t xml:space="preserve">Вооруженные </w:t>
            </w:r>
            <w:r w:rsidR="00A57B7F">
              <w:rPr>
                <w:b/>
                <w:i/>
              </w:rPr>
              <w:t>С</w:t>
            </w:r>
            <w:r w:rsidRPr="00697BE3">
              <w:rPr>
                <w:b/>
                <w:i/>
              </w:rPr>
              <w:t xml:space="preserve">илы </w:t>
            </w:r>
            <w:r w:rsidR="00A57B7F">
              <w:rPr>
                <w:b/>
                <w:i/>
              </w:rPr>
              <w:t>РФ на защите государства от  военных  угроз.</w:t>
            </w:r>
          </w:p>
        </w:tc>
      </w:tr>
      <w:tr w:rsidR="00630AC7" w:rsidRPr="00372A31" w:rsidTr="00697BE3">
        <w:trPr>
          <w:cantSplit/>
          <w:trHeight w:val="6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Вооружённые Силы Российской Федерации: организационные основы.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21 Страницы 106-110.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Состав Вооружённых Сил Российской Федерации.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22 Страницы 110-113.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Воинская обязанность и военная служба.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23 Страницы 113-116.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Правила и обязанности военнослужащих.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24 Страницы 116-119.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Боевые традиции и ритуалы Вооружённых Сил Российской Федерации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25 </w:t>
            </w:r>
            <w:r w:rsidRPr="00372A31">
              <w:rPr>
                <w:sz w:val="28"/>
                <w:szCs w:val="28"/>
                <w:lang w:eastAsia="zh-CN"/>
              </w:rPr>
              <w:t>Страницы 119-126. Вопросы и задания.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97BE3" w:rsidRPr="00372A31" w:rsidTr="00895D61">
        <w:trPr>
          <w:cantSplit/>
          <w:trHeight w:val="551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97BE3" w:rsidRPr="00697BE3" w:rsidRDefault="00697BE3" w:rsidP="00697BE3">
            <w:pPr>
              <w:ind w:firstLine="680"/>
              <w:rPr>
                <w:b/>
                <w:sz w:val="28"/>
                <w:szCs w:val="28"/>
              </w:rPr>
            </w:pPr>
            <w:r w:rsidRPr="00697BE3">
              <w:rPr>
                <w:b/>
                <w:sz w:val="28"/>
                <w:szCs w:val="28"/>
                <w:lang w:eastAsia="zh-CN"/>
              </w:rPr>
              <w:t>Основы медицинских  знаний  и  здорового  образа  жизни</w:t>
            </w:r>
            <w:r>
              <w:rPr>
                <w:b/>
                <w:sz w:val="28"/>
                <w:szCs w:val="28"/>
                <w:lang w:eastAsia="zh-CN"/>
              </w:rPr>
              <w:t xml:space="preserve"> (9ч)</w:t>
            </w:r>
          </w:p>
        </w:tc>
      </w:tr>
      <w:tr w:rsidR="008F4CB2" w:rsidRPr="00372A31" w:rsidTr="00895D61">
        <w:trPr>
          <w:cantSplit/>
          <w:trHeight w:val="551"/>
        </w:trPr>
        <w:tc>
          <w:tcPr>
            <w:tcW w:w="10363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F4CB2" w:rsidRPr="008F4CB2" w:rsidRDefault="008F4CB2" w:rsidP="00697BE3">
            <w:pPr>
              <w:ind w:firstLine="680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Факторы риска  нарушений здоровья: инфекционные  и неинфекционные  заболевания.</w:t>
            </w:r>
          </w:p>
        </w:tc>
      </w:tr>
      <w:tr w:rsidR="00630AC7" w:rsidRPr="00372A31" w:rsidTr="00697BE3">
        <w:trPr>
          <w:cantSplit/>
          <w:trHeight w:val="5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Медицинское обеспечение индивидуального и общественного здоровья.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Зачет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26 Страницы 127-131.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5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Здоровый образ жизни и его составляющие.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27 Страницы 132-134.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5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Инфекционные заболевания: их особенности и меры профилактики.  </w:t>
            </w:r>
          </w:p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Факторы риска неинфекционных заболеваний и меры их профилактики.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rPr>
                <w:sz w:val="28"/>
                <w:szCs w:val="28"/>
                <w:lang w:eastAsia="zh-CN"/>
              </w:rPr>
            </w:pP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2A31" w:rsidRPr="00372A31" w:rsidRDefault="00372A31" w:rsidP="00697BE3">
            <w:pPr>
              <w:jc w:val="center"/>
              <w:rPr>
                <w:sz w:val="28"/>
                <w:szCs w:val="28"/>
                <w:lang w:eastAsia="ar-SA"/>
              </w:rPr>
            </w:pPr>
          </w:p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28 29 Страницы 134-145. Вопросы и задания.</w:t>
            </w:r>
          </w:p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5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Профилактика заболеваний передаваемых половым путём.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color w:val="000000"/>
                <w:sz w:val="28"/>
                <w:szCs w:val="28"/>
                <w:lang w:eastAsia="zh-CN"/>
              </w:rPr>
              <w:t>Устный опрос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30 Страницы 146-149.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 xml:space="preserve">Первая помощь при неотложных состояниях: закон и порядок.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Тест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31 Страницы 149-154.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5F30E4" w:rsidRPr="00372A31" w:rsidTr="00EA5A54">
        <w:trPr>
          <w:cantSplit/>
          <w:trHeight w:val="620"/>
        </w:trPr>
        <w:tc>
          <w:tcPr>
            <w:tcW w:w="10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0E4" w:rsidRPr="005F30E4" w:rsidRDefault="005F30E4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 xml:space="preserve">Оказание  первой помощи  при  неотложных </w:t>
            </w:r>
            <w:r w:rsidR="00ED500A">
              <w:rPr>
                <w:b/>
                <w:i/>
                <w:lang w:eastAsia="zh-CN"/>
              </w:rPr>
              <w:t xml:space="preserve">  состоян</w:t>
            </w:r>
            <w:r>
              <w:rPr>
                <w:b/>
                <w:i/>
                <w:lang w:eastAsia="zh-CN"/>
              </w:rPr>
              <w:t>иях.</w:t>
            </w:r>
          </w:p>
        </w:tc>
      </w:tr>
      <w:tr w:rsidR="00630AC7" w:rsidRPr="00372A31" w:rsidTr="00697BE3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Правила оказания первой помощи при травмах. 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Зачет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32 </w:t>
            </w:r>
            <w:r w:rsidRPr="00372A31">
              <w:rPr>
                <w:sz w:val="28"/>
                <w:szCs w:val="28"/>
                <w:lang w:eastAsia="zh-CN"/>
              </w:rPr>
              <w:t>Страницы 154-159.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Первая помощь при кровотечениях, ранениях.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Проверочная работа.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33 Страницы 159-163.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Первая помощь: сердечно-лёгочная реанимация.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Проверочная работа.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</w:t>
            </w:r>
            <w:r w:rsidRPr="00372A31">
              <w:rPr>
                <w:sz w:val="28"/>
                <w:szCs w:val="28"/>
                <w:lang w:eastAsia="zh-CN"/>
              </w:rPr>
              <w:t>34 Страницы 164-168.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630AC7" w:rsidRPr="00372A31" w:rsidTr="00697BE3">
        <w:trPr>
          <w:cantSplit/>
          <w:trHeight w:val="10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4F5B50">
            <w:pPr>
              <w:suppressAutoHyphens/>
              <w:spacing w:line="276" w:lineRule="auto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Первая помощь при ушибах, растяжении связок, вывихах, переломах. 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Устный опрос</w:t>
            </w:r>
          </w:p>
          <w:p w:rsidR="004B05F8" w:rsidRPr="00372A31" w:rsidRDefault="004B05F8" w:rsidP="00697BE3">
            <w:pPr>
              <w:suppressAutoHyphens/>
              <w:spacing w:line="276" w:lineRule="auto"/>
              <w:ind w:left="113" w:right="113"/>
              <w:jc w:val="center"/>
              <w:rPr>
                <w:sz w:val="28"/>
                <w:szCs w:val="28"/>
                <w:lang w:eastAsia="zh-CN"/>
              </w:rPr>
            </w:pPr>
            <w:r w:rsidRPr="00372A31">
              <w:rPr>
                <w:sz w:val="28"/>
                <w:szCs w:val="28"/>
                <w:lang w:eastAsia="zh-CN"/>
              </w:rPr>
              <w:t>Проверочная работа.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jc w:val="center"/>
              <w:rPr>
                <w:sz w:val="28"/>
                <w:szCs w:val="28"/>
              </w:rPr>
            </w:pPr>
            <w:r w:rsidRPr="00372A31">
              <w:rPr>
                <w:sz w:val="28"/>
                <w:szCs w:val="28"/>
                <w:lang w:eastAsia="ar-SA"/>
              </w:rPr>
              <w:t xml:space="preserve">§ 35 </w:t>
            </w:r>
            <w:r w:rsidRPr="00372A31">
              <w:rPr>
                <w:sz w:val="28"/>
                <w:szCs w:val="28"/>
                <w:lang w:eastAsia="zh-CN"/>
              </w:rPr>
              <w:t>Страницы 168-183. Вопросы и задания.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  <w:p w:rsidR="004B05F8" w:rsidRPr="00372A31" w:rsidRDefault="004B05F8" w:rsidP="00697BE3">
            <w:pPr>
              <w:suppressAutoHyphens/>
              <w:snapToGrid w:val="0"/>
              <w:spacing w:after="200" w:line="27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</w:tbl>
    <w:p w:rsidR="0082373B" w:rsidRPr="00372A31" w:rsidRDefault="00372A31" w:rsidP="0034021C">
      <w:pPr>
        <w:suppressAutoHyphens/>
        <w:spacing w:line="276" w:lineRule="auto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textWrapping" w:clear="all"/>
      </w:r>
    </w:p>
    <w:p w:rsidR="0082373B" w:rsidRPr="00372A31" w:rsidRDefault="0082373B" w:rsidP="0082373B">
      <w:pPr>
        <w:jc w:val="center"/>
        <w:rPr>
          <w:b/>
          <w:sz w:val="28"/>
          <w:szCs w:val="28"/>
        </w:rPr>
      </w:pPr>
      <w:r w:rsidRPr="00372A31">
        <w:rPr>
          <w:b/>
          <w:sz w:val="28"/>
          <w:szCs w:val="28"/>
        </w:rPr>
        <w:t>8</w:t>
      </w:r>
      <w:r w:rsidRPr="00372A31">
        <w:rPr>
          <w:sz w:val="28"/>
          <w:szCs w:val="28"/>
        </w:rPr>
        <w:t xml:space="preserve">.   </w:t>
      </w:r>
      <w:r w:rsidRPr="00372A31">
        <w:rPr>
          <w:b/>
          <w:sz w:val="28"/>
          <w:szCs w:val="28"/>
        </w:rPr>
        <w:t>Учебно-методическое обеспечение предмета</w:t>
      </w:r>
    </w:p>
    <w:p w:rsidR="0082373B" w:rsidRPr="00372A31" w:rsidRDefault="0082373B" w:rsidP="0082373B">
      <w:pPr>
        <w:ind w:firstLine="709"/>
        <w:jc w:val="both"/>
        <w:rPr>
          <w:b/>
          <w:sz w:val="28"/>
          <w:szCs w:val="28"/>
          <w:u w:val="single"/>
        </w:rPr>
      </w:pPr>
    </w:p>
    <w:p w:rsidR="0082373B" w:rsidRPr="00372A31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372A31">
        <w:rPr>
          <w:color w:val="000000" w:themeColor="text1"/>
          <w:spacing w:val="-2"/>
          <w:sz w:val="28"/>
          <w:szCs w:val="28"/>
        </w:rPr>
        <w:t>Конституция РФ.</w:t>
      </w:r>
    </w:p>
    <w:p w:rsidR="0082373B" w:rsidRPr="00372A31" w:rsidRDefault="0082373B" w:rsidP="000771B1">
      <w:pPr>
        <w:pStyle w:val="a7"/>
        <w:numPr>
          <w:ilvl w:val="0"/>
          <w:numId w:val="8"/>
        </w:numPr>
        <w:shd w:val="clear" w:color="auto" w:fill="FFFFFF"/>
        <w:spacing w:line="285" w:lineRule="atLeast"/>
        <w:ind w:left="0" w:firstLine="0"/>
        <w:jc w:val="both"/>
        <w:rPr>
          <w:color w:val="000000" w:themeColor="text1"/>
          <w:sz w:val="28"/>
          <w:szCs w:val="28"/>
        </w:rPr>
      </w:pPr>
      <w:r w:rsidRPr="00372A31">
        <w:rPr>
          <w:bCs/>
          <w:color w:val="000000" w:themeColor="text1"/>
          <w:sz w:val="28"/>
          <w:szCs w:val="28"/>
        </w:rPr>
        <w:t>Федеральный  закон "Об образовании в Российской Федерации" (от 29.12.2012 N 273-ФЗ)</w:t>
      </w:r>
      <w:r w:rsidRPr="00372A31">
        <w:rPr>
          <w:color w:val="000000" w:themeColor="text1"/>
          <w:sz w:val="28"/>
          <w:szCs w:val="28"/>
        </w:rPr>
        <w:t>.</w:t>
      </w:r>
    </w:p>
    <w:p w:rsidR="0082373B" w:rsidRPr="00372A31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color w:val="000000" w:themeColor="text1"/>
          <w:spacing w:val="-2"/>
          <w:sz w:val="28"/>
          <w:szCs w:val="28"/>
        </w:rPr>
      </w:pPr>
      <w:r w:rsidRPr="00372A31">
        <w:rPr>
          <w:color w:val="000000" w:themeColor="text1"/>
          <w:spacing w:val="-2"/>
          <w:sz w:val="28"/>
          <w:szCs w:val="28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</w:t>
      </w:r>
      <w:proofErr w:type="gramStart"/>
      <w:r w:rsidRPr="00372A31">
        <w:rPr>
          <w:color w:val="000000" w:themeColor="text1"/>
          <w:spacing w:val="-2"/>
          <w:sz w:val="28"/>
          <w:szCs w:val="28"/>
        </w:rPr>
        <w:t>.</w:t>
      </w:r>
      <w:proofErr w:type="gramEnd"/>
      <w:r w:rsidRPr="00372A31">
        <w:rPr>
          <w:sz w:val="28"/>
          <w:szCs w:val="28"/>
        </w:rPr>
        <w:t xml:space="preserve"> (</w:t>
      </w:r>
      <w:proofErr w:type="gramStart"/>
      <w:r w:rsidRPr="00372A31">
        <w:rPr>
          <w:sz w:val="28"/>
          <w:szCs w:val="28"/>
        </w:rPr>
        <w:t>в</w:t>
      </w:r>
      <w:proofErr w:type="gramEnd"/>
      <w:r w:rsidRPr="00372A31">
        <w:rPr>
          <w:sz w:val="28"/>
          <w:szCs w:val="28"/>
        </w:rPr>
        <w:t xml:space="preserve"> ред. Приказов </w:t>
      </w:r>
      <w:proofErr w:type="spellStart"/>
      <w:r w:rsidRPr="00372A31">
        <w:rPr>
          <w:sz w:val="28"/>
          <w:szCs w:val="28"/>
        </w:rPr>
        <w:t>Минобрнауки</w:t>
      </w:r>
      <w:proofErr w:type="spellEnd"/>
      <w:r w:rsidRPr="00372A31">
        <w:rPr>
          <w:sz w:val="28"/>
          <w:szCs w:val="28"/>
        </w:rPr>
        <w:t xml:space="preserve"> России от 23.06.2015г. №609.</w:t>
      </w:r>
    </w:p>
    <w:p w:rsidR="0082373B" w:rsidRPr="00372A31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372A31">
        <w:rPr>
          <w:sz w:val="28"/>
          <w:szCs w:val="28"/>
        </w:rPr>
        <w:t xml:space="preserve">Стратегия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372A31">
          <w:rPr>
            <w:sz w:val="28"/>
            <w:szCs w:val="28"/>
          </w:rPr>
          <w:t>2020 г</w:t>
        </w:r>
      </w:smartTag>
      <w:r w:rsidRPr="00372A31">
        <w:rPr>
          <w:sz w:val="28"/>
          <w:szCs w:val="28"/>
        </w:rPr>
        <w:t>. от 12.05.2009г.</w:t>
      </w:r>
    </w:p>
    <w:p w:rsidR="0082373B" w:rsidRPr="00372A31" w:rsidRDefault="0082373B" w:rsidP="000771B1">
      <w:pPr>
        <w:pStyle w:val="a7"/>
        <w:numPr>
          <w:ilvl w:val="0"/>
          <w:numId w:val="8"/>
        </w:numPr>
        <w:ind w:left="0" w:firstLine="0"/>
        <w:jc w:val="both"/>
        <w:rPr>
          <w:b/>
          <w:bCs/>
          <w:sz w:val="28"/>
          <w:szCs w:val="28"/>
        </w:rPr>
      </w:pPr>
      <w:r w:rsidRPr="00372A31">
        <w:rPr>
          <w:sz w:val="28"/>
          <w:szCs w:val="28"/>
        </w:rPr>
        <w:t>Ф</w:t>
      </w:r>
      <w:r w:rsidRPr="00372A31">
        <w:rPr>
          <w:color w:val="000000" w:themeColor="text1"/>
          <w:spacing w:val="-2"/>
          <w:sz w:val="28"/>
          <w:szCs w:val="28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372A31">
        <w:rPr>
          <w:sz w:val="28"/>
          <w:szCs w:val="28"/>
        </w:rPr>
        <w:t xml:space="preserve"> </w:t>
      </w:r>
    </w:p>
    <w:p w:rsidR="00CF733F" w:rsidRPr="00372A31" w:rsidRDefault="00CF733F" w:rsidP="000771B1">
      <w:pPr>
        <w:jc w:val="both"/>
        <w:rPr>
          <w:sz w:val="28"/>
          <w:szCs w:val="28"/>
        </w:rPr>
      </w:pPr>
    </w:p>
    <w:p w:rsidR="0082373B" w:rsidRPr="00372A31" w:rsidRDefault="0082373B" w:rsidP="000771B1">
      <w:pPr>
        <w:jc w:val="both"/>
        <w:rPr>
          <w:b/>
          <w:sz w:val="28"/>
          <w:szCs w:val="28"/>
        </w:rPr>
      </w:pPr>
      <w:r w:rsidRPr="00372A31">
        <w:rPr>
          <w:sz w:val="28"/>
          <w:szCs w:val="28"/>
        </w:rPr>
        <w:t>11.</w:t>
      </w:r>
      <w:r w:rsidRPr="00372A31">
        <w:rPr>
          <w:sz w:val="28"/>
          <w:szCs w:val="28"/>
        </w:rPr>
        <w:tab/>
        <w:t xml:space="preserve">Интернет – </w:t>
      </w:r>
      <w:proofErr w:type="spellStart"/>
      <w:r w:rsidRPr="00372A31">
        <w:rPr>
          <w:sz w:val="28"/>
          <w:szCs w:val="28"/>
        </w:rPr>
        <w:t>ресурсы</w:t>
      </w:r>
      <w:proofErr w:type="gramStart"/>
      <w:r w:rsidRPr="00372A31">
        <w:rPr>
          <w:sz w:val="28"/>
          <w:szCs w:val="28"/>
        </w:rPr>
        <w:t>.</w:t>
      </w:r>
      <w:r w:rsidRPr="00372A31">
        <w:rPr>
          <w:b/>
          <w:sz w:val="28"/>
          <w:szCs w:val="28"/>
        </w:rPr>
        <w:t>Э</w:t>
      </w:r>
      <w:proofErr w:type="gramEnd"/>
      <w:r w:rsidRPr="00372A31">
        <w:rPr>
          <w:b/>
          <w:sz w:val="28"/>
          <w:szCs w:val="28"/>
        </w:rPr>
        <w:t>лектронные</w:t>
      </w:r>
      <w:proofErr w:type="spellEnd"/>
      <w:r w:rsidRPr="00372A31">
        <w:rPr>
          <w:b/>
          <w:sz w:val="28"/>
          <w:szCs w:val="28"/>
        </w:rPr>
        <w:t xml:space="preserve"> ресурсы: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http://www.scrf.gov.ru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http://www.mvd.ru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http://www.emercom.gov.ru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http://www.minzdrav-rf.ru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http://www.mil.ru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http://mon.gov.ru/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http://www.mnr.gov.ru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http://www.fsgv.ru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http://www.mecom.ru/roshydro/pub/rus/index.htm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http://www.fps.gov.ru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http://www.gan.ru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lastRenderedPageBreak/>
        <w:t>http://www.gov.ed.ru</w:t>
      </w:r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8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apkro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9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s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chool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edu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0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edu.ru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1" w:history="1"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http://www.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km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2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uroki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3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courier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com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4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vestnik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edu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5" w:history="1"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http://www.profkniga.ru</w:t>
        </w:r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6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.1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september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7" w:history="1"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http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://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www</w:t>
        </w:r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proofErr w:type="spellStart"/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armpress</w:t>
        </w:r>
        <w:proofErr w:type="spellEnd"/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.</w:t>
        </w:r>
        <w:r w:rsidR="004B05F8" w:rsidRPr="00372A31">
          <w:rPr>
            <w:color w:val="1F497D" w:themeColor="text2"/>
            <w:sz w:val="28"/>
            <w:szCs w:val="28"/>
            <w:u w:val="single"/>
            <w:lang w:val="en-US" w:eastAsia="zh-CN"/>
          </w:rPr>
          <w:t>info</w:t>
        </w:r>
      </w:hyperlink>
    </w:p>
    <w:p w:rsidR="004B05F8" w:rsidRPr="00372A31" w:rsidRDefault="004B05F8" w:rsidP="004B05F8">
      <w:pPr>
        <w:suppressAutoHyphens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val="en-US" w:eastAsia="zh-CN"/>
        </w:rPr>
        <w:t>http</w:t>
      </w:r>
      <w:r w:rsidRPr="00372A31">
        <w:rPr>
          <w:color w:val="1F497D" w:themeColor="text2"/>
          <w:sz w:val="28"/>
          <w:szCs w:val="28"/>
          <w:u w:val="single"/>
          <w:lang w:eastAsia="zh-CN"/>
        </w:rPr>
        <w:t>://</w:t>
      </w:r>
      <w:r w:rsidRPr="00372A31">
        <w:rPr>
          <w:color w:val="1F497D" w:themeColor="text2"/>
          <w:sz w:val="28"/>
          <w:szCs w:val="28"/>
          <w:u w:val="single"/>
          <w:lang w:val="en-US" w:eastAsia="zh-CN"/>
        </w:rPr>
        <w:t>festival</w:t>
      </w:r>
      <w:r w:rsidRPr="00372A31">
        <w:rPr>
          <w:color w:val="1F497D" w:themeColor="text2"/>
          <w:sz w:val="28"/>
          <w:szCs w:val="28"/>
          <w:u w:val="single"/>
          <w:lang w:eastAsia="zh-CN"/>
        </w:rPr>
        <w:t>.1</w:t>
      </w:r>
      <w:proofErr w:type="spellStart"/>
      <w:r w:rsidRPr="00372A31">
        <w:rPr>
          <w:color w:val="1F497D" w:themeColor="text2"/>
          <w:sz w:val="28"/>
          <w:szCs w:val="28"/>
          <w:u w:val="single"/>
          <w:lang w:val="en-US" w:eastAsia="zh-CN"/>
        </w:rPr>
        <w:t>september</w:t>
      </w:r>
      <w:proofErr w:type="spellEnd"/>
      <w:r w:rsidRPr="00372A31">
        <w:rPr>
          <w:color w:val="1F497D" w:themeColor="text2"/>
          <w:sz w:val="28"/>
          <w:szCs w:val="28"/>
          <w:u w:val="single"/>
          <w:lang w:eastAsia="zh-CN"/>
        </w:rPr>
        <w:t>.</w:t>
      </w:r>
      <w:proofErr w:type="spellStart"/>
      <w:r w:rsidRPr="00372A31">
        <w:rPr>
          <w:color w:val="1F497D" w:themeColor="text2"/>
          <w:sz w:val="28"/>
          <w:szCs w:val="28"/>
          <w:u w:val="single"/>
          <w:lang w:val="en-US" w:eastAsia="zh-CN"/>
        </w:rPr>
        <w:t>ru</w:t>
      </w:r>
      <w:proofErr w:type="spellEnd"/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http://www.opasno.net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http://personal-safety.redut-7.ru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http://www.alleng.ru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http://moikompas.ru/compas/bezopasnost_det</w:t>
      </w:r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8" w:history="1"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http://www.school-obz.org/topics/bzd/bzd.html</w:t>
        </w:r>
      </w:hyperlink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http://www.econavt-catalog.ru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http://rusolymp.ru/</w:t>
      </w:r>
    </w:p>
    <w:p w:rsidR="004B05F8" w:rsidRPr="00372A31" w:rsidRDefault="00156CC5" w:rsidP="004B05F8">
      <w:pPr>
        <w:suppressAutoHyphens/>
        <w:spacing w:line="276" w:lineRule="auto"/>
        <w:rPr>
          <w:color w:val="1F497D" w:themeColor="text2"/>
          <w:sz w:val="28"/>
          <w:szCs w:val="28"/>
          <w:lang w:eastAsia="zh-CN"/>
        </w:rPr>
      </w:pPr>
      <w:hyperlink r:id="rId19" w:history="1">
        <w:r w:rsidR="004B05F8" w:rsidRPr="00372A31">
          <w:rPr>
            <w:color w:val="1F497D" w:themeColor="text2"/>
            <w:sz w:val="28"/>
            <w:szCs w:val="28"/>
            <w:u w:val="single"/>
            <w:lang w:eastAsia="zh-CN"/>
          </w:rPr>
          <w:t>http://www.alleng.ru/edu/saf.htm</w:t>
        </w:r>
      </w:hyperlink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>http://www.bezopasnost.edu66.ru</w:t>
      </w:r>
    </w:p>
    <w:p w:rsidR="004B05F8" w:rsidRPr="00372A31" w:rsidRDefault="004B05F8" w:rsidP="004B05F8">
      <w:pPr>
        <w:suppressAutoHyphens/>
        <w:spacing w:line="276" w:lineRule="auto"/>
        <w:rPr>
          <w:color w:val="1F497D" w:themeColor="text2"/>
          <w:sz w:val="28"/>
          <w:szCs w:val="28"/>
          <w:u w:val="single"/>
          <w:lang w:eastAsia="zh-CN"/>
        </w:rPr>
      </w:pPr>
      <w:r w:rsidRPr="00372A31">
        <w:rPr>
          <w:color w:val="1F497D" w:themeColor="text2"/>
          <w:sz w:val="28"/>
          <w:szCs w:val="28"/>
          <w:u w:val="single"/>
          <w:lang w:eastAsia="zh-CN"/>
        </w:rPr>
        <w:t xml:space="preserve">http:// </w:t>
      </w:r>
      <w:proofErr w:type="spellStart"/>
      <w:r w:rsidRPr="00372A31">
        <w:rPr>
          <w:color w:val="1F497D" w:themeColor="text2"/>
          <w:sz w:val="28"/>
          <w:szCs w:val="28"/>
          <w:u w:val="single"/>
          <w:lang w:eastAsia="zh-CN"/>
        </w:rPr>
        <w:t>www.hardtime.ru</w:t>
      </w:r>
      <w:proofErr w:type="spellEnd"/>
    </w:p>
    <w:p w:rsidR="004B05F8" w:rsidRPr="00372A31" w:rsidRDefault="004B05F8" w:rsidP="000771B1">
      <w:pPr>
        <w:jc w:val="both"/>
        <w:rPr>
          <w:b/>
          <w:sz w:val="28"/>
          <w:szCs w:val="28"/>
        </w:rPr>
      </w:pPr>
    </w:p>
    <w:p w:rsidR="004B05F8" w:rsidRPr="00372A31" w:rsidRDefault="004B05F8" w:rsidP="000771B1">
      <w:pPr>
        <w:jc w:val="both"/>
        <w:rPr>
          <w:b/>
          <w:sz w:val="28"/>
          <w:szCs w:val="28"/>
        </w:rPr>
      </w:pPr>
    </w:p>
    <w:p w:rsidR="00CF733F" w:rsidRPr="00372A31" w:rsidRDefault="00CF733F" w:rsidP="000771B1">
      <w:pPr>
        <w:jc w:val="both"/>
        <w:rPr>
          <w:b/>
          <w:sz w:val="28"/>
          <w:szCs w:val="28"/>
        </w:rPr>
      </w:pPr>
    </w:p>
    <w:p w:rsidR="0082373B" w:rsidRPr="00372A31" w:rsidRDefault="0082373B" w:rsidP="0082373B">
      <w:pPr>
        <w:ind w:firstLine="709"/>
        <w:jc w:val="center"/>
        <w:rPr>
          <w:b/>
          <w:sz w:val="28"/>
          <w:szCs w:val="28"/>
        </w:rPr>
      </w:pPr>
    </w:p>
    <w:p w:rsidR="009709FB" w:rsidRDefault="009709FB" w:rsidP="002C7E90">
      <w:pPr>
        <w:jc w:val="center"/>
        <w:rPr>
          <w:sz w:val="22"/>
          <w:szCs w:val="22"/>
        </w:rPr>
      </w:pPr>
    </w:p>
    <w:sectPr w:rsidR="009709FB" w:rsidSect="00FF117B">
      <w:footerReference w:type="default" r:id="rId20"/>
      <w:pgSz w:w="16838" w:h="11906" w:orient="landscape"/>
      <w:pgMar w:top="5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359" w:rsidRDefault="00B46359" w:rsidP="004F0DD8">
      <w:r>
        <w:separator/>
      </w:r>
    </w:p>
  </w:endnote>
  <w:endnote w:type="continuationSeparator" w:id="1">
    <w:p w:rsidR="00B46359" w:rsidRDefault="00B46359" w:rsidP="004F0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AC7" w:rsidRDefault="00156CC5">
    <w:pPr>
      <w:pStyle w:val="ad"/>
      <w:jc w:val="right"/>
    </w:pPr>
    <w:fldSimple w:instr=" PAGE   \* MERGEFORMAT ">
      <w:r w:rsidR="009D3C48">
        <w:rPr>
          <w:noProof/>
        </w:rPr>
        <w:t>12</w:t>
      </w:r>
    </w:fldSimple>
  </w:p>
  <w:p w:rsidR="00630AC7" w:rsidRDefault="00630A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359" w:rsidRDefault="00B46359" w:rsidP="004F0DD8">
      <w:r>
        <w:separator/>
      </w:r>
    </w:p>
  </w:footnote>
  <w:footnote w:type="continuationSeparator" w:id="1">
    <w:p w:rsidR="00B46359" w:rsidRDefault="00B46359" w:rsidP="004F0D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0811"/>
    <w:multiLevelType w:val="hybridMultilevel"/>
    <w:tmpl w:val="5C0EF74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F16445C"/>
    <w:multiLevelType w:val="hybridMultilevel"/>
    <w:tmpl w:val="07C45D72"/>
    <w:lvl w:ilvl="0" w:tplc="A992DE6A">
      <w:start w:val="7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2AA95B5B"/>
    <w:multiLevelType w:val="hybridMultilevel"/>
    <w:tmpl w:val="F3849B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DB53C9B"/>
    <w:multiLevelType w:val="hybridMultilevel"/>
    <w:tmpl w:val="F8C080F6"/>
    <w:lvl w:ilvl="0" w:tplc="DC600F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464CF"/>
    <w:multiLevelType w:val="hybridMultilevel"/>
    <w:tmpl w:val="3EAA865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A78E7"/>
    <w:multiLevelType w:val="hybridMultilevel"/>
    <w:tmpl w:val="08BE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3557A"/>
    <w:multiLevelType w:val="hybridMultilevel"/>
    <w:tmpl w:val="18A607A0"/>
    <w:lvl w:ilvl="0" w:tplc="DC600F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3BC4315"/>
    <w:multiLevelType w:val="hybridMultilevel"/>
    <w:tmpl w:val="1AB63CA8"/>
    <w:lvl w:ilvl="0" w:tplc="F2AA1F82">
      <w:start w:val="2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8A2AD0"/>
    <w:multiLevelType w:val="hybridMultilevel"/>
    <w:tmpl w:val="5E9A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C4E"/>
    <w:rsid w:val="00035D42"/>
    <w:rsid w:val="00036364"/>
    <w:rsid w:val="00040C4D"/>
    <w:rsid w:val="00057808"/>
    <w:rsid w:val="00060078"/>
    <w:rsid w:val="000771B1"/>
    <w:rsid w:val="000940D4"/>
    <w:rsid w:val="00096AA1"/>
    <w:rsid w:val="000A2229"/>
    <w:rsid w:val="000A3E63"/>
    <w:rsid w:val="000B7AFF"/>
    <w:rsid w:val="000B7B20"/>
    <w:rsid w:val="000C43FA"/>
    <w:rsid w:val="000D001F"/>
    <w:rsid w:val="000F26EB"/>
    <w:rsid w:val="000F5B72"/>
    <w:rsid w:val="001324E0"/>
    <w:rsid w:val="00154731"/>
    <w:rsid w:val="00155508"/>
    <w:rsid w:val="00156CC5"/>
    <w:rsid w:val="00170A30"/>
    <w:rsid w:val="00180FCE"/>
    <w:rsid w:val="00193545"/>
    <w:rsid w:val="00197479"/>
    <w:rsid w:val="001B24CE"/>
    <w:rsid w:val="001C1F48"/>
    <w:rsid w:val="001C4A97"/>
    <w:rsid w:val="001E0EF6"/>
    <w:rsid w:val="001E62A5"/>
    <w:rsid w:val="001F52E9"/>
    <w:rsid w:val="001F7A76"/>
    <w:rsid w:val="0021570C"/>
    <w:rsid w:val="00223D75"/>
    <w:rsid w:val="0024046C"/>
    <w:rsid w:val="002426DC"/>
    <w:rsid w:val="00242F4D"/>
    <w:rsid w:val="002468DB"/>
    <w:rsid w:val="00253C0E"/>
    <w:rsid w:val="0026713E"/>
    <w:rsid w:val="002676A6"/>
    <w:rsid w:val="00291CB2"/>
    <w:rsid w:val="00292BBE"/>
    <w:rsid w:val="002B1862"/>
    <w:rsid w:val="002C7E90"/>
    <w:rsid w:val="002E4028"/>
    <w:rsid w:val="002F2313"/>
    <w:rsid w:val="002F4859"/>
    <w:rsid w:val="00317A03"/>
    <w:rsid w:val="00325666"/>
    <w:rsid w:val="00330D40"/>
    <w:rsid w:val="003314FA"/>
    <w:rsid w:val="003319EA"/>
    <w:rsid w:val="00335CA7"/>
    <w:rsid w:val="0034021C"/>
    <w:rsid w:val="0034146C"/>
    <w:rsid w:val="00344E68"/>
    <w:rsid w:val="003506A8"/>
    <w:rsid w:val="00351529"/>
    <w:rsid w:val="00364B99"/>
    <w:rsid w:val="00372A31"/>
    <w:rsid w:val="0037712F"/>
    <w:rsid w:val="003826C3"/>
    <w:rsid w:val="00383035"/>
    <w:rsid w:val="00384E89"/>
    <w:rsid w:val="00391EA5"/>
    <w:rsid w:val="0039379E"/>
    <w:rsid w:val="003A2F09"/>
    <w:rsid w:val="003A5B3D"/>
    <w:rsid w:val="003B6072"/>
    <w:rsid w:val="003C41F8"/>
    <w:rsid w:val="003D14A8"/>
    <w:rsid w:val="003D154F"/>
    <w:rsid w:val="003D15CD"/>
    <w:rsid w:val="003D648B"/>
    <w:rsid w:val="003F478A"/>
    <w:rsid w:val="0041084C"/>
    <w:rsid w:val="00415038"/>
    <w:rsid w:val="0042123F"/>
    <w:rsid w:val="00425179"/>
    <w:rsid w:val="00427F2F"/>
    <w:rsid w:val="00434560"/>
    <w:rsid w:val="004357AE"/>
    <w:rsid w:val="0044014B"/>
    <w:rsid w:val="00441CE4"/>
    <w:rsid w:val="004A300E"/>
    <w:rsid w:val="004B039D"/>
    <w:rsid w:val="004B05F8"/>
    <w:rsid w:val="004B10D6"/>
    <w:rsid w:val="004B4D19"/>
    <w:rsid w:val="004D1E15"/>
    <w:rsid w:val="004D7506"/>
    <w:rsid w:val="004F0DD8"/>
    <w:rsid w:val="004F5B50"/>
    <w:rsid w:val="0050375C"/>
    <w:rsid w:val="005147A5"/>
    <w:rsid w:val="0052509B"/>
    <w:rsid w:val="00525859"/>
    <w:rsid w:val="00527A13"/>
    <w:rsid w:val="00555B87"/>
    <w:rsid w:val="0056248A"/>
    <w:rsid w:val="005967B1"/>
    <w:rsid w:val="00596ABE"/>
    <w:rsid w:val="005A0129"/>
    <w:rsid w:val="005B1A55"/>
    <w:rsid w:val="005B78E6"/>
    <w:rsid w:val="005C0BB7"/>
    <w:rsid w:val="005C513C"/>
    <w:rsid w:val="005F06DD"/>
    <w:rsid w:val="005F1B57"/>
    <w:rsid w:val="005F30E4"/>
    <w:rsid w:val="005F444F"/>
    <w:rsid w:val="005F454C"/>
    <w:rsid w:val="006007C6"/>
    <w:rsid w:val="0060647B"/>
    <w:rsid w:val="00625072"/>
    <w:rsid w:val="006270F4"/>
    <w:rsid w:val="00627766"/>
    <w:rsid w:val="00630AC7"/>
    <w:rsid w:val="00633DF0"/>
    <w:rsid w:val="0063766F"/>
    <w:rsid w:val="00660375"/>
    <w:rsid w:val="00693CB5"/>
    <w:rsid w:val="00697BE3"/>
    <w:rsid w:val="006A1297"/>
    <w:rsid w:val="006C4591"/>
    <w:rsid w:val="006C7B74"/>
    <w:rsid w:val="006F0614"/>
    <w:rsid w:val="006F0D37"/>
    <w:rsid w:val="006F6838"/>
    <w:rsid w:val="0070416B"/>
    <w:rsid w:val="00704B82"/>
    <w:rsid w:val="007100F4"/>
    <w:rsid w:val="00710285"/>
    <w:rsid w:val="00713103"/>
    <w:rsid w:val="00733F78"/>
    <w:rsid w:val="007376A4"/>
    <w:rsid w:val="00767B66"/>
    <w:rsid w:val="0077122A"/>
    <w:rsid w:val="00795B40"/>
    <w:rsid w:val="007A38D7"/>
    <w:rsid w:val="007A6DD7"/>
    <w:rsid w:val="007B0077"/>
    <w:rsid w:val="007B11FA"/>
    <w:rsid w:val="007C360E"/>
    <w:rsid w:val="007D4EA4"/>
    <w:rsid w:val="008010D6"/>
    <w:rsid w:val="008078F4"/>
    <w:rsid w:val="0081018B"/>
    <w:rsid w:val="00816536"/>
    <w:rsid w:val="0082373B"/>
    <w:rsid w:val="008237E7"/>
    <w:rsid w:val="00823BAD"/>
    <w:rsid w:val="00825515"/>
    <w:rsid w:val="0082622C"/>
    <w:rsid w:val="008267CA"/>
    <w:rsid w:val="008342E5"/>
    <w:rsid w:val="00834BF3"/>
    <w:rsid w:val="0085127F"/>
    <w:rsid w:val="00861719"/>
    <w:rsid w:val="00862D51"/>
    <w:rsid w:val="00880B20"/>
    <w:rsid w:val="00881355"/>
    <w:rsid w:val="008A2EBC"/>
    <w:rsid w:val="008A6AC9"/>
    <w:rsid w:val="008B6410"/>
    <w:rsid w:val="008C3CC7"/>
    <w:rsid w:val="008C3FBC"/>
    <w:rsid w:val="008C50BF"/>
    <w:rsid w:val="008D3120"/>
    <w:rsid w:val="008E35EB"/>
    <w:rsid w:val="008F4CB2"/>
    <w:rsid w:val="008F6160"/>
    <w:rsid w:val="00903350"/>
    <w:rsid w:val="0092223A"/>
    <w:rsid w:val="00925CA7"/>
    <w:rsid w:val="00940B74"/>
    <w:rsid w:val="00943D55"/>
    <w:rsid w:val="00953A94"/>
    <w:rsid w:val="009709FB"/>
    <w:rsid w:val="00985678"/>
    <w:rsid w:val="00996BFD"/>
    <w:rsid w:val="009C4EF5"/>
    <w:rsid w:val="009D2167"/>
    <w:rsid w:val="009D39F8"/>
    <w:rsid w:val="009D3C48"/>
    <w:rsid w:val="009F069F"/>
    <w:rsid w:val="00A14411"/>
    <w:rsid w:val="00A156CE"/>
    <w:rsid w:val="00A158F4"/>
    <w:rsid w:val="00A40181"/>
    <w:rsid w:val="00A571E9"/>
    <w:rsid w:val="00A573A8"/>
    <w:rsid w:val="00A57B7F"/>
    <w:rsid w:val="00A600C1"/>
    <w:rsid w:val="00A64362"/>
    <w:rsid w:val="00A753E3"/>
    <w:rsid w:val="00A7707B"/>
    <w:rsid w:val="00A7779E"/>
    <w:rsid w:val="00A94D59"/>
    <w:rsid w:val="00A97FCF"/>
    <w:rsid w:val="00AA36B5"/>
    <w:rsid w:val="00AB491F"/>
    <w:rsid w:val="00AC1CB4"/>
    <w:rsid w:val="00AC40B7"/>
    <w:rsid w:val="00AC4421"/>
    <w:rsid w:val="00AE4700"/>
    <w:rsid w:val="00AE549F"/>
    <w:rsid w:val="00AF5FB2"/>
    <w:rsid w:val="00B01ADF"/>
    <w:rsid w:val="00B13650"/>
    <w:rsid w:val="00B15B57"/>
    <w:rsid w:val="00B31EFE"/>
    <w:rsid w:val="00B40B83"/>
    <w:rsid w:val="00B46359"/>
    <w:rsid w:val="00B54952"/>
    <w:rsid w:val="00B56989"/>
    <w:rsid w:val="00B608D3"/>
    <w:rsid w:val="00B840A9"/>
    <w:rsid w:val="00B85F4F"/>
    <w:rsid w:val="00B87531"/>
    <w:rsid w:val="00B94A89"/>
    <w:rsid w:val="00B95D41"/>
    <w:rsid w:val="00BA1D8D"/>
    <w:rsid w:val="00BA7654"/>
    <w:rsid w:val="00BC02E8"/>
    <w:rsid w:val="00BC6A2B"/>
    <w:rsid w:val="00BE6875"/>
    <w:rsid w:val="00BF17AF"/>
    <w:rsid w:val="00C15555"/>
    <w:rsid w:val="00C168B7"/>
    <w:rsid w:val="00C16BA9"/>
    <w:rsid w:val="00C1744B"/>
    <w:rsid w:val="00C17F0E"/>
    <w:rsid w:val="00C22E69"/>
    <w:rsid w:val="00C41409"/>
    <w:rsid w:val="00C45CD8"/>
    <w:rsid w:val="00C53441"/>
    <w:rsid w:val="00C55B48"/>
    <w:rsid w:val="00C564D6"/>
    <w:rsid w:val="00C6312D"/>
    <w:rsid w:val="00C64C4E"/>
    <w:rsid w:val="00C71CDA"/>
    <w:rsid w:val="00C901DE"/>
    <w:rsid w:val="00CA1616"/>
    <w:rsid w:val="00CA6F23"/>
    <w:rsid w:val="00CE23C2"/>
    <w:rsid w:val="00CE2C72"/>
    <w:rsid w:val="00CF66F6"/>
    <w:rsid w:val="00CF69C7"/>
    <w:rsid w:val="00CF733F"/>
    <w:rsid w:val="00CF75B7"/>
    <w:rsid w:val="00D01601"/>
    <w:rsid w:val="00D02847"/>
    <w:rsid w:val="00D15928"/>
    <w:rsid w:val="00D446A6"/>
    <w:rsid w:val="00D50338"/>
    <w:rsid w:val="00D50E04"/>
    <w:rsid w:val="00D640DE"/>
    <w:rsid w:val="00D717F2"/>
    <w:rsid w:val="00D77FAB"/>
    <w:rsid w:val="00D87F93"/>
    <w:rsid w:val="00D93B58"/>
    <w:rsid w:val="00D94D25"/>
    <w:rsid w:val="00DB1B6D"/>
    <w:rsid w:val="00DB3B95"/>
    <w:rsid w:val="00DE1644"/>
    <w:rsid w:val="00E05155"/>
    <w:rsid w:val="00E259E3"/>
    <w:rsid w:val="00E50952"/>
    <w:rsid w:val="00E54FB5"/>
    <w:rsid w:val="00E7126F"/>
    <w:rsid w:val="00E76CCB"/>
    <w:rsid w:val="00EB224D"/>
    <w:rsid w:val="00EC3680"/>
    <w:rsid w:val="00ED500A"/>
    <w:rsid w:val="00ED79DF"/>
    <w:rsid w:val="00EE30BC"/>
    <w:rsid w:val="00EF308B"/>
    <w:rsid w:val="00EF641E"/>
    <w:rsid w:val="00F51F88"/>
    <w:rsid w:val="00F61D88"/>
    <w:rsid w:val="00F6228D"/>
    <w:rsid w:val="00F65F84"/>
    <w:rsid w:val="00F751D6"/>
    <w:rsid w:val="00FA1CC6"/>
    <w:rsid w:val="00FA233E"/>
    <w:rsid w:val="00FA6EE5"/>
    <w:rsid w:val="00FB4E05"/>
    <w:rsid w:val="00FD2135"/>
    <w:rsid w:val="00FD486A"/>
    <w:rsid w:val="00FE454E"/>
    <w:rsid w:val="00FF02EF"/>
    <w:rsid w:val="00FF117B"/>
    <w:rsid w:val="00FF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4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4D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4C4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64C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C64C4E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64C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C64C4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8">
    <w:name w:val="Table Grid"/>
    <w:basedOn w:val="a1"/>
    <w:rsid w:val="00C64C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E7126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E7126F"/>
    <w:rPr>
      <w:rFonts w:ascii="Times New Roman" w:hAnsi="Times New Roman" w:cs="Times New Roman" w:hint="default"/>
      <w:sz w:val="18"/>
      <w:szCs w:val="18"/>
    </w:rPr>
  </w:style>
  <w:style w:type="character" w:customStyle="1" w:styleId="a9">
    <w:name w:val="Основной текст_"/>
    <w:basedOn w:val="a0"/>
    <w:link w:val="21"/>
    <w:rsid w:val="00B15B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9"/>
    <w:rsid w:val="00B15B57"/>
    <w:pPr>
      <w:widowControl w:val="0"/>
      <w:shd w:val="clear" w:color="auto" w:fill="FFFFFF"/>
      <w:spacing w:line="312" w:lineRule="exact"/>
      <w:jc w:val="both"/>
    </w:pPr>
    <w:rPr>
      <w:sz w:val="26"/>
      <w:szCs w:val="26"/>
      <w:lang w:eastAsia="en-US"/>
    </w:rPr>
  </w:style>
  <w:style w:type="character" w:customStyle="1" w:styleId="11pt">
    <w:name w:val="Основной текст + 11 pt;Курсив"/>
    <w:basedOn w:val="a9"/>
    <w:rsid w:val="00B15B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No Spacing"/>
    <w:qFormat/>
    <w:rsid w:val="00CE23C2"/>
    <w:pPr>
      <w:suppressAutoHyphens/>
      <w:ind w:firstLine="0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94D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5A01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A012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rsid w:val="005A01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5A0129"/>
  </w:style>
  <w:style w:type="character" w:customStyle="1" w:styleId="22">
    <w:name w:val="Основной текст с отступом 2 Знак"/>
    <w:basedOn w:val="a0"/>
    <w:link w:val="23"/>
    <w:locked/>
    <w:rsid w:val="005A0129"/>
    <w:rPr>
      <w:sz w:val="28"/>
    </w:rPr>
  </w:style>
  <w:style w:type="paragraph" w:styleId="23">
    <w:name w:val="Body Text Indent 2"/>
    <w:basedOn w:val="a"/>
    <w:link w:val="22"/>
    <w:rsid w:val="005A0129"/>
    <w:pPr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5A012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body">
    <w:name w:val="body"/>
    <w:basedOn w:val="a"/>
    <w:rsid w:val="005A0129"/>
    <w:pPr>
      <w:spacing w:before="100" w:beforeAutospacing="1" w:after="100" w:afterAutospacing="1"/>
    </w:pPr>
  </w:style>
  <w:style w:type="character" w:styleId="af0">
    <w:name w:val="Hyperlink"/>
    <w:basedOn w:val="a0"/>
    <w:rsid w:val="005A0129"/>
    <w:rPr>
      <w:b/>
      <w:bCs/>
      <w:strike w:val="0"/>
      <w:dstrike w:val="0"/>
      <w:color w:val="1D9901"/>
      <w:u w:val="none"/>
      <w:effect w:val="none"/>
    </w:rPr>
  </w:style>
  <w:style w:type="character" w:styleId="af1">
    <w:name w:val="Strong"/>
    <w:basedOn w:val="a0"/>
    <w:qFormat/>
    <w:rsid w:val="005A0129"/>
    <w:rPr>
      <w:b/>
      <w:bCs/>
    </w:rPr>
  </w:style>
  <w:style w:type="paragraph" w:styleId="af2">
    <w:name w:val="header"/>
    <w:basedOn w:val="a"/>
    <w:link w:val="af3"/>
    <w:rsid w:val="005A012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56248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6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rsid w:val="00253C0E"/>
    <w:pPr>
      <w:suppressAutoHyphens/>
      <w:spacing w:before="28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kro.ru" TargetMode="External"/><Relationship Id="rId13" Type="http://schemas.openxmlformats.org/officeDocument/2006/relationships/hyperlink" Target="http://www.courier.com.ru" TargetMode="External"/><Relationship Id="rId18" Type="http://schemas.openxmlformats.org/officeDocument/2006/relationships/hyperlink" Target="http://www.school-obz.org/topics/bzd/bzd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roki.ru" TargetMode="External"/><Relationship Id="rId17" Type="http://schemas.openxmlformats.org/officeDocument/2006/relationships/hyperlink" Target="http://www.armpress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1september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m.ru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profkniga.ru" TargetMode="Externa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alleng.ru/edu/sa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vestnik.edu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79F7-F6AA-41D0-BC42-0A1DF003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13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62</Company>
  <LinksUpToDate>false</LinksUpToDate>
  <CharactersWithSpaces>14237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Kabinet_20</dc:creator>
  <cp:lastModifiedBy>Организатор</cp:lastModifiedBy>
  <cp:revision>77</cp:revision>
  <cp:lastPrinted>2016-09-30T09:43:00Z</cp:lastPrinted>
  <dcterms:created xsi:type="dcterms:W3CDTF">2015-02-12T14:07:00Z</dcterms:created>
  <dcterms:modified xsi:type="dcterms:W3CDTF">2023-09-22T11:19:00Z</dcterms:modified>
</cp:coreProperties>
</file>