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15D" w:rsidRDefault="0090315D" w:rsidP="0090315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920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18038F">
        <w:rPr>
          <w:rFonts w:ascii="Times New Roman" w:hAnsi="Times New Roman" w:cs="Times New Roman"/>
          <w:b/>
          <w:sz w:val="24"/>
          <w:szCs w:val="24"/>
        </w:rPr>
        <w:t>Астрономия</w:t>
      </w:r>
      <w:r w:rsidRPr="00E01920">
        <w:rPr>
          <w:rFonts w:ascii="Times New Roman" w:hAnsi="Times New Roman"/>
          <w:b/>
          <w:sz w:val="24"/>
          <w:szCs w:val="24"/>
        </w:rPr>
        <w:t>»</w:t>
      </w:r>
    </w:p>
    <w:p w:rsidR="0090315D" w:rsidRDefault="0090315D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C3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6C31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D52030">
        <w:rPr>
          <w:rFonts w:ascii="Times New Roman" w:hAnsi="Times New Roman" w:cs="Times New Roman"/>
          <w:sz w:val="24"/>
          <w:szCs w:val="24"/>
        </w:rPr>
        <w:t>а «</w:t>
      </w:r>
      <w:r w:rsidR="0018038F">
        <w:rPr>
          <w:rFonts w:ascii="Times New Roman" w:hAnsi="Times New Roman" w:cs="Times New Roman"/>
          <w:sz w:val="24"/>
          <w:szCs w:val="24"/>
        </w:rPr>
        <w:t>Астрономия</w:t>
      </w:r>
      <w:r w:rsidRPr="00F23F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C31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C31">
        <w:rPr>
          <w:rFonts w:ascii="Times New Roman" w:hAnsi="Times New Roman" w:cs="Times New Roman"/>
          <w:sz w:val="24"/>
          <w:szCs w:val="24"/>
        </w:rPr>
        <w:t>требованиями  федерального   государственного образовательного  стандарт</w:t>
      </w:r>
      <w:r>
        <w:rPr>
          <w:rFonts w:ascii="Times New Roman" w:hAnsi="Times New Roman" w:cs="Times New Roman"/>
          <w:sz w:val="24"/>
          <w:szCs w:val="24"/>
        </w:rPr>
        <w:t>а  среднего общего образования (</w:t>
      </w:r>
      <w:r w:rsidRPr="003F6C31">
        <w:rPr>
          <w:rFonts w:ascii="Times New Roman" w:hAnsi="Times New Roman" w:cs="Times New Roman"/>
          <w:sz w:val="24"/>
          <w:szCs w:val="24"/>
        </w:rPr>
        <w:t xml:space="preserve">с  изменениями,  утверждёнными приказом </w:t>
      </w:r>
      <w:proofErr w:type="spellStart"/>
      <w:r w:rsidRPr="003F6C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F6C31">
        <w:rPr>
          <w:rFonts w:ascii="Times New Roman" w:hAnsi="Times New Roman" w:cs="Times New Roman"/>
          <w:sz w:val="24"/>
          <w:szCs w:val="24"/>
        </w:rPr>
        <w:t xml:space="preserve"> России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</w:t>
      </w:r>
      <w:r>
        <w:rPr>
          <w:rFonts w:ascii="Times New Roman" w:hAnsi="Times New Roman" w:cs="Times New Roman"/>
          <w:sz w:val="24"/>
          <w:szCs w:val="24"/>
        </w:rPr>
        <w:t>3»</w:t>
      </w:r>
      <w:r w:rsidRPr="003F6C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C31">
        <w:rPr>
          <w:rFonts w:ascii="Times New Roman" w:hAnsi="Times New Roman" w:cs="Times New Roman"/>
          <w:sz w:val="24"/>
          <w:szCs w:val="24"/>
        </w:rPr>
        <w:t xml:space="preserve"> на основе Примерной основной образовательной программы среднего общего образования</w:t>
      </w:r>
      <w:proofErr w:type="gramEnd"/>
      <w:r w:rsidRPr="003F6C31">
        <w:rPr>
          <w:rFonts w:ascii="Times New Roman" w:hAnsi="Times New Roman" w:cs="Times New Roman"/>
          <w:sz w:val="24"/>
          <w:szCs w:val="24"/>
        </w:rPr>
        <w:t>, одобренной решением федерального учебно-методического объединения по общему образованию (прото</w:t>
      </w:r>
      <w:r>
        <w:rPr>
          <w:rFonts w:ascii="Times New Roman" w:hAnsi="Times New Roman" w:cs="Times New Roman"/>
          <w:sz w:val="24"/>
          <w:szCs w:val="24"/>
        </w:rPr>
        <w:t>кол от 28 июня 2016 г. № 2/16-з</w:t>
      </w:r>
      <w:r w:rsidRPr="003F6C31">
        <w:rPr>
          <w:rFonts w:ascii="Times New Roman" w:hAnsi="Times New Roman" w:cs="Times New Roman"/>
          <w:sz w:val="24"/>
          <w:szCs w:val="24"/>
        </w:rPr>
        <w:t>),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18038F" w:rsidRDefault="0018038F" w:rsidP="00180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08E">
        <w:rPr>
          <w:rFonts w:ascii="Times New Roman" w:hAnsi="Times New Roman" w:cs="Times New Roman"/>
          <w:sz w:val="24"/>
          <w:szCs w:val="24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ив безграничной Вселенной, о непрерывно происходящей эволюции нашей планеты, всех космических тел 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5308E">
        <w:rPr>
          <w:rFonts w:ascii="Times New Roman" w:hAnsi="Times New Roman" w:cs="Times New Roman"/>
          <w:sz w:val="24"/>
          <w:szCs w:val="24"/>
        </w:rPr>
        <w:t>их систем, а также самой Вселенной</w:t>
      </w:r>
      <w:proofErr w:type="gramStart"/>
      <w:r w:rsidRPr="0005308E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5308E">
        <w:rPr>
          <w:rFonts w:ascii="Times New Roman" w:hAnsi="Times New Roman" w:cs="Times New Roman"/>
          <w:sz w:val="24"/>
          <w:szCs w:val="24"/>
        </w:rPr>
        <w:t xml:space="preserve"> системе </w:t>
      </w:r>
      <w:proofErr w:type="spellStart"/>
      <w:r w:rsidRPr="0005308E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05308E">
        <w:rPr>
          <w:rFonts w:ascii="Times New Roman" w:hAnsi="Times New Roman" w:cs="Times New Roman"/>
          <w:sz w:val="24"/>
          <w:szCs w:val="24"/>
        </w:rPr>
        <w:t xml:space="preserve"> образования астрономия как учебный предмет занимает важное место в ознакомлении обучающихся с методами научного познания окружающего мира, а также в формировании собственной позиции по отношению к информации, полученной из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5308E">
        <w:rPr>
          <w:rFonts w:ascii="Times New Roman" w:hAnsi="Times New Roman" w:cs="Times New Roman"/>
          <w:sz w:val="24"/>
          <w:szCs w:val="24"/>
        </w:rPr>
        <w:t>разных источников.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08E">
        <w:rPr>
          <w:rFonts w:ascii="Times New Roman" w:hAnsi="Times New Roman" w:cs="Times New Roman"/>
          <w:sz w:val="24"/>
          <w:szCs w:val="24"/>
        </w:rPr>
        <w:t>Успешность изучения предмета связана с овладением основами учебно-исследовательской деятельности. В соответствии с ФГОС СОО образования астрономия изучается на базовом уровне.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08E">
        <w:rPr>
          <w:rFonts w:ascii="Times New Roman" w:hAnsi="Times New Roman" w:cs="Times New Roman"/>
          <w:sz w:val="24"/>
          <w:szCs w:val="24"/>
        </w:rPr>
        <w:t>Изучение астрономии на базовом уровне ориентировано на обеспечение общеобразовательной и общекультурной подготовки выпускников.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308E">
        <w:rPr>
          <w:rFonts w:ascii="Times New Roman" w:hAnsi="Times New Roman" w:cs="Times New Roman"/>
          <w:sz w:val="24"/>
          <w:szCs w:val="24"/>
        </w:rPr>
        <w:t xml:space="preserve">В основу изучения предмета «Астрономия» на базовом уровне в части формирования у обучающихся научного мировоззрения, освоения общенаучных методов познания, а также практического применения научных знаний заложены </w:t>
      </w:r>
      <w:proofErr w:type="spellStart"/>
      <w:r w:rsidRPr="0005308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5308E">
        <w:rPr>
          <w:rFonts w:ascii="Times New Roman" w:hAnsi="Times New Roman" w:cs="Times New Roman"/>
          <w:sz w:val="24"/>
          <w:szCs w:val="24"/>
        </w:rPr>
        <w:t xml:space="preserve"> связи в области естественных, математических и гуманитарных наук.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08E">
        <w:rPr>
          <w:rFonts w:ascii="Times New Roman" w:hAnsi="Times New Roman" w:cs="Times New Roman"/>
          <w:sz w:val="24"/>
          <w:szCs w:val="24"/>
        </w:rPr>
        <w:t xml:space="preserve">В основу рабочей программы положены психолого-педагогические принципы развивающего обучения, элементы технологий </w:t>
      </w:r>
      <w:proofErr w:type="spellStart"/>
      <w:r w:rsidRPr="0005308E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08E">
        <w:rPr>
          <w:rFonts w:ascii="Times New Roman" w:hAnsi="Times New Roman" w:cs="Times New Roman"/>
          <w:sz w:val="24"/>
          <w:szCs w:val="24"/>
        </w:rPr>
        <w:t>подхода,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08E">
        <w:rPr>
          <w:rFonts w:ascii="Times New Roman" w:hAnsi="Times New Roman" w:cs="Times New Roman"/>
          <w:sz w:val="24"/>
          <w:szCs w:val="24"/>
        </w:rPr>
        <w:t xml:space="preserve">развития критического мышления, информационно </w:t>
      </w:r>
      <w:proofErr w:type="gramStart"/>
      <w:r w:rsidRPr="0005308E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05308E">
        <w:rPr>
          <w:rFonts w:ascii="Times New Roman" w:hAnsi="Times New Roman" w:cs="Times New Roman"/>
          <w:sz w:val="24"/>
          <w:szCs w:val="24"/>
        </w:rPr>
        <w:t xml:space="preserve">оммуникативных технологий. </w:t>
      </w:r>
    </w:p>
    <w:p w:rsidR="0018038F" w:rsidRDefault="0018038F" w:rsidP="00180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Всего на изучение астрономии </w:t>
      </w:r>
      <w:r w:rsidRPr="00ED3D3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старшей</w:t>
      </w:r>
      <w:r w:rsidRPr="00ED3D39">
        <w:rPr>
          <w:rFonts w:ascii="Times New Roman" w:hAnsi="Times New Roman" w:cs="Times New Roman"/>
          <w:sz w:val="24"/>
          <w:szCs w:val="24"/>
        </w:rPr>
        <w:t xml:space="preserve"> школе в соответствии с учебн</w:t>
      </w:r>
      <w:r>
        <w:rPr>
          <w:rFonts w:ascii="Times New Roman" w:hAnsi="Times New Roman" w:cs="Times New Roman"/>
          <w:sz w:val="24"/>
          <w:szCs w:val="24"/>
        </w:rPr>
        <w:t>ым планом отведено 34 часа (</w:t>
      </w:r>
      <w:r w:rsidRPr="00ED3D39">
        <w:rPr>
          <w:rFonts w:ascii="Times New Roman" w:hAnsi="Times New Roman" w:cs="Times New Roman"/>
          <w:sz w:val="24"/>
          <w:szCs w:val="24"/>
        </w:rPr>
        <w:t>11 класс – 34ч. -1 час в неделю).</w:t>
      </w:r>
    </w:p>
    <w:p w:rsidR="0018038F" w:rsidRDefault="0018038F" w:rsidP="00180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38F" w:rsidRDefault="0018038F" w:rsidP="00903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8038F" w:rsidSect="00013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0315D"/>
    <w:rsid w:val="000139A1"/>
    <w:rsid w:val="0018038F"/>
    <w:rsid w:val="00401E8E"/>
    <w:rsid w:val="005949E5"/>
    <w:rsid w:val="005E4B00"/>
    <w:rsid w:val="00667362"/>
    <w:rsid w:val="00762916"/>
    <w:rsid w:val="008A6774"/>
    <w:rsid w:val="0090315D"/>
    <w:rsid w:val="00B368DA"/>
    <w:rsid w:val="00BC15BD"/>
    <w:rsid w:val="00D52030"/>
    <w:rsid w:val="00F2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2206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2021-10-18T14:37:00Z</dcterms:created>
  <dcterms:modified xsi:type="dcterms:W3CDTF">2021-10-18T15:20:00Z</dcterms:modified>
</cp:coreProperties>
</file>