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43" w:rsidRPr="00C11B93" w:rsidRDefault="00703843" w:rsidP="0070384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46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Муниципальное казенное общеобразовательное учреждение</w:t>
      </w:r>
    </w:p>
    <w:p w:rsidR="00703843" w:rsidRDefault="00703843" w:rsidP="0070384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46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«</w:t>
      </w:r>
      <w:proofErr w:type="spellStart"/>
      <w:r w:rsidRPr="0046644B">
        <w:rPr>
          <w:rFonts w:ascii="Times New Roman" w:hAnsi="Times New Roman" w:cs="Times New Roman"/>
          <w:b/>
          <w:bCs/>
          <w:spacing w:val="-2"/>
          <w:sz w:val="24"/>
          <w:szCs w:val="24"/>
        </w:rPr>
        <w:t>Тутончанская</w:t>
      </w:r>
      <w:proofErr w:type="spellEnd"/>
      <w:r w:rsidRPr="0046644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средняя  школа</w:t>
      </w:r>
      <w:r w:rsidR="00C11B93" w:rsidRPr="00C11B9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– </w:t>
      </w:r>
      <w:r w:rsidR="00C11B93">
        <w:rPr>
          <w:rFonts w:ascii="Times New Roman" w:hAnsi="Times New Roman" w:cs="Times New Roman"/>
          <w:b/>
          <w:bCs/>
          <w:spacing w:val="-2"/>
          <w:sz w:val="24"/>
          <w:szCs w:val="24"/>
        </w:rPr>
        <w:t>детский сад</w:t>
      </w:r>
      <w:r w:rsidRPr="0046644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»</w:t>
      </w:r>
    </w:p>
    <w:p w:rsidR="00C11B93" w:rsidRPr="0046644B" w:rsidRDefault="00C11B93" w:rsidP="0070384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C11B93" w:rsidTr="005049E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C11B93" w:rsidTr="005049E7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B93" w:rsidTr="005049E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</w:pPr>
            <w:proofErr w:type="spellStart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</w:pPr>
            <w:proofErr w:type="spellStart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C11B93" w:rsidTr="005049E7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C11B93" w:rsidTr="005049E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B93" w:rsidRDefault="00C11B93" w:rsidP="00504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703843" w:rsidRPr="0046644B" w:rsidRDefault="00703843" w:rsidP="0070384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703843" w:rsidRPr="0046644B" w:rsidRDefault="00703843" w:rsidP="007038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46644B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</w:t>
      </w: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«Родной (эвенкийский язык)»</w:t>
      </w:r>
    </w:p>
    <w:p w:rsidR="00703843" w:rsidRPr="0046644B" w:rsidRDefault="00C76210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для 6</w:t>
      </w:r>
      <w:r w:rsidR="00703843" w:rsidRPr="0046644B">
        <w:rPr>
          <w:rFonts w:ascii="Times New Roman" w:hAnsi="Times New Roman" w:cs="Times New Roman"/>
          <w:sz w:val="24"/>
          <w:szCs w:val="24"/>
        </w:rPr>
        <w:t xml:space="preserve"> класса основного общего образования</w:t>
      </w:r>
    </w:p>
    <w:p w:rsidR="00703843" w:rsidRPr="0046644B" w:rsidRDefault="00C11B9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 2023-2024</w:t>
      </w:r>
      <w:r w:rsidR="00703843" w:rsidRPr="0046644B">
        <w:rPr>
          <w:rFonts w:ascii="Times New Roman" w:hAnsi="Times New Roman" w:cs="Times New Roman"/>
          <w:sz w:val="24"/>
          <w:szCs w:val="24"/>
        </w:rPr>
        <w:t> учебный год</w:t>
      </w: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843" w:rsidRPr="0046644B" w:rsidRDefault="00703843" w:rsidP="007038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                                             Составитель: </w:t>
      </w:r>
      <w:proofErr w:type="spellStart"/>
      <w:r w:rsidRPr="0046644B">
        <w:rPr>
          <w:rFonts w:ascii="Times New Roman" w:hAnsi="Times New Roman" w:cs="Times New Roman"/>
          <w:sz w:val="24"/>
          <w:szCs w:val="24"/>
        </w:rPr>
        <w:t>Хутокогир</w:t>
      </w:r>
      <w:proofErr w:type="spellEnd"/>
      <w:r w:rsidRPr="0046644B">
        <w:rPr>
          <w:rFonts w:ascii="Times New Roman" w:hAnsi="Times New Roman" w:cs="Times New Roman"/>
          <w:sz w:val="24"/>
          <w:szCs w:val="24"/>
        </w:rPr>
        <w:t xml:space="preserve"> Людмила Константиновна</w:t>
      </w:r>
    </w:p>
    <w:p w:rsidR="00703843" w:rsidRPr="0046644B" w:rsidRDefault="00703843" w:rsidP="00703843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учитель родного языка и литературы</w:t>
      </w: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46644B">
        <w:rPr>
          <w:rFonts w:ascii="Times New Roman" w:hAnsi="Times New Roman" w:cs="Times New Roman"/>
          <w:sz w:val="24"/>
          <w:szCs w:val="24"/>
        </w:rPr>
        <w:t>Тутончаны</w:t>
      </w:r>
      <w:proofErr w:type="spellEnd"/>
    </w:p>
    <w:p w:rsidR="00703843" w:rsidRPr="00C93ACD" w:rsidRDefault="00C93ACD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3843" w:rsidRPr="0046644B" w:rsidRDefault="00703843" w:rsidP="007038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4516" w:rsidRPr="0046644B" w:rsidRDefault="00994516" w:rsidP="00703843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46644B">
        <w:rPr>
          <w:rFonts w:ascii="Times New Roman" w:eastAsia="Calibri" w:hAnsi="Times New Roman" w:cs="Times New Roman"/>
          <w:b/>
          <w:bCs/>
          <w:sz w:val="24"/>
          <w:szCs w:val="24"/>
        </w:rPr>
        <w:t>.Пояснительная записка</w:t>
      </w:r>
    </w:p>
    <w:p w:rsidR="00C76210" w:rsidRPr="0046644B" w:rsidRDefault="00C76210" w:rsidP="00C762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Рабочая образовательная программа устанавливает требования к результатам освоения основной образовательной программы основного общего образования по родному (эвенкийскому) языку на личностном, </w:t>
      </w:r>
      <w:proofErr w:type="spellStart"/>
      <w:r w:rsidRPr="0046644B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46644B">
        <w:rPr>
          <w:rFonts w:ascii="Times New Roman" w:hAnsi="Times New Roman" w:cs="Times New Roman"/>
          <w:sz w:val="24"/>
          <w:szCs w:val="24"/>
        </w:rPr>
        <w:t xml:space="preserve"> и предметном уровнях учебного предмета «Родной (эвенкийский) язык» для 6 класса.</w:t>
      </w:r>
    </w:p>
    <w:p w:rsidR="00C76210" w:rsidRPr="0046644B" w:rsidRDefault="00C76210" w:rsidP="00C76210">
      <w:pPr>
        <w:spacing w:after="0" w:line="360" w:lineRule="auto"/>
        <w:ind w:right="11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ab/>
        <w:t>Нормативно-правовую основу настоящей рабочей программы по учебному предмету «Родной (эвенкийский) язык» составляют следующие документы:</w:t>
      </w:r>
    </w:p>
    <w:p w:rsidR="00C76210" w:rsidRPr="0046644B" w:rsidRDefault="00C76210" w:rsidP="00C76210">
      <w:pPr>
        <w:pStyle w:val="a7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proofErr w:type="gramStart"/>
      <w:r w:rsidRPr="0046644B">
        <w:rPr>
          <w:sz w:val="24"/>
          <w:szCs w:val="24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 «Граждане Российской Федерации имеют право на получение дошкольного, начального общего и основного общего образования на родном языке из числа языков народов Российской Федерации, в том числе русского языка как родного языка, в пределах возможностей, предоставляемых системой образования»;</w:t>
      </w:r>
      <w:proofErr w:type="gramEnd"/>
    </w:p>
    <w:p w:rsidR="00C76210" w:rsidRPr="0046644B" w:rsidRDefault="00C76210" w:rsidP="00C76210">
      <w:pPr>
        <w:pStyle w:val="a7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proofErr w:type="gramStart"/>
      <w:r w:rsidRPr="0046644B">
        <w:rPr>
          <w:sz w:val="24"/>
          <w:szCs w:val="24"/>
        </w:rPr>
        <w:t>Приказ Министерства образования и науки Российской Федерации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Федеральные государственные образовательные стандарты общего образования внесены соответствующие изменения, что позволяет отдельно выделить самостоятельные и обязательные для изучения предметные области «Родной язык и литературное чтение на</w:t>
      </w:r>
      <w:proofErr w:type="gramEnd"/>
      <w:r w:rsidRPr="0046644B">
        <w:rPr>
          <w:sz w:val="24"/>
          <w:szCs w:val="24"/>
        </w:rPr>
        <w:t xml:space="preserve"> родном </w:t>
      </w:r>
      <w:proofErr w:type="gramStart"/>
      <w:r w:rsidRPr="0046644B">
        <w:rPr>
          <w:sz w:val="24"/>
          <w:szCs w:val="24"/>
        </w:rPr>
        <w:t>языке</w:t>
      </w:r>
      <w:proofErr w:type="gramEnd"/>
      <w:r w:rsidRPr="0046644B">
        <w:rPr>
          <w:sz w:val="24"/>
          <w:szCs w:val="24"/>
        </w:rPr>
        <w:t>» и «Родной язык и родная литература»;</w:t>
      </w:r>
    </w:p>
    <w:p w:rsidR="00C76210" w:rsidRPr="0046644B" w:rsidRDefault="00C76210" w:rsidP="00C76210">
      <w:pPr>
        <w:pStyle w:val="a7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46644B">
        <w:rPr>
          <w:sz w:val="24"/>
          <w:szCs w:val="24"/>
        </w:rPr>
        <w:t xml:space="preserve"> Закон Российской Федерации от 25 октября 1991 г. № 1807 – 1 «О языках народов Российской Федерации» (в редакции Федерального закона № 185 – ФЗ);</w:t>
      </w:r>
    </w:p>
    <w:p w:rsidR="00C76210" w:rsidRPr="0046644B" w:rsidRDefault="00C76210" w:rsidP="00C76210">
      <w:pPr>
        <w:numPr>
          <w:ilvl w:val="0"/>
          <w:numId w:val="4"/>
        </w:numPr>
        <w:spacing w:after="0" w:line="360" w:lineRule="auto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 Закон Красноярского края «О родных (национальных) языках коренных малочисленных народов, проживающих на территории Красноярского края» от 05.11.2015 г. № 9 – 3816.</w:t>
      </w:r>
    </w:p>
    <w:p w:rsidR="00C76210" w:rsidRPr="0046644B" w:rsidRDefault="00C76210" w:rsidP="00C76210">
      <w:pPr>
        <w:pStyle w:val="a7"/>
        <w:numPr>
          <w:ilvl w:val="0"/>
          <w:numId w:val="4"/>
        </w:numPr>
        <w:spacing w:after="0" w:line="360" w:lineRule="auto"/>
        <w:jc w:val="both"/>
        <w:rPr>
          <w:b/>
          <w:sz w:val="24"/>
          <w:szCs w:val="24"/>
        </w:rPr>
      </w:pPr>
      <w:r w:rsidRPr="0046644B">
        <w:rPr>
          <w:sz w:val="24"/>
          <w:szCs w:val="24"/>
        </w:rPr>
        <w:t>Методические рекомендации по введению учебного предмета «</w:t>
      </w:r>
      <w:proofErr w:type="gramStart"/>
      <w:r w:rsidRPr="0046644B">
        <w:rPr>
          <w:sz w:val="24"/>
          <w:szCs w:val="24"/>
        </w:rPr>
        <w:t>Родная</w:t>
      </w:r>
      <w:proofErr w:type="gramEnd"/>
    </w:p>
    <w:p w:rsidR="00C76210" w:rsidRPr="0046644B" w:rsidRDefault="00C76210" w:rsidP="00C76210">
      <w:pPr>
        <w:pStyle w:val="a7"/>
        <w:spacing w:after="0" w:line="360" w:lineRule="auto"/>
        <w:jc w:val="both"/>
        <w:rPr>
          <w:sz w:val="24"/>
          <w:szCs w:val="24"/>
        </w:rPr>
      </w:pPr>
      <w:r w:rsidRPr="0046644B">
        <w:rPr>
          <w:sz w:val="24"/>
          <w:szCs w:val="24"/>
        </w:rPr>
        <w:t xml:space="preserve"> эвенкийская литература» на уровне основного общего образования МКУ  ДПО ЭПЦ</w:t>
      </w:r>
    </w:p>
    <w:p w:rsidR="00C76210" w:rsidRPr="0046644B" w:rsidRDefault="00C76210" w:rsidP="0046644B">
      <w:pPr>
        <w:pStyle w:val="a7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46644B">
        <w:rPr>
          <w:sz w:val="24"/>
          <w:szCs w:val="24"/>
        </w:rPr>
        <w:t>Учебный план МКОУ «</w:t>
      </w:r>
      <w:proofErr w:type="spellStart"/>
      <w:r w:rsidRPr="0046644B">
        <w:rPr>
          <w:sz w:val="24"/>
          <w:szCs w:val="24"/>
        </w:rPr>
        <w:t>Т</w:t>
      </w:r>
      <w:r w:rsidR="0046644B" w:rsidRPr="0046644B">
        <w:rPr>
          <w:sz w:val="24"/>
          <w:szCs w:val="24"/>
        </w:rPr>
        <w:t>утончанская</w:t>
      </w:r>
      <w:proofErr w:type="spellEnd"/>
      <w:r w:rsidR="0046644B" w:rsidRPr="0046644B">
        <w:rPr>
          <w:sz w:val="24"/>
          <w:szCs w:val="24"/>
        </w:rPr>
        <w:t xml:space="preserve"> СШ</w:t>
      </w:r>
      <w:r w:rsidR="00C11B93">
        <w:rPr>
          <w:sz w:val="24"/>
          <w:szCs w:val="24"/>
        </w:rPr>
        <w:t>-ДС</w:t>
      </w:r>
      <w:r w:rsidR="0046644B" w:rsidRPr="0046644B">
        <w:rPr>
          <w:sz w:val="24"/>
          <w:szCs w:val="24"/>
        </w:rPr>
        <w:t>»</w:t>
      </w:r>
    </w:p>
    <w:p w:rsidR="0046644B" w:rsidRPr="0046644B" w:rsidRDefault="0046644B" w:rsidP="0046644B">
      <w:pPr>
        <w:pStyle w:val="a7"/>
        <w:spacing w:after="0" w:line="240" w:lineRule="auto"/>
        <w:jc w:val="both"/>
        <w:rPr>
          <w:sz w:val="24"/>
          <w:szCs w:val="24"/>
        </w:rPr>
      </w:pPr>
    </w:p>
    <w:p w:rsidR="00C76210" w:rsidRPr="0046644B" w:rsidRDefault="00C76210" w:rsidP="00C762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Учебный предмет «Родной (эвенкийский) язык» ориентирован на реализацию основных задач федерального государственного образовательного стандарта основного общего образования и создает социальные и организационно-педагогические условия для реализации в полном объеме права детей на образование. </w:t>
      </w:r>
    </w:p>
    <w:p w:rsidR="0023386E" w:rsidRPr="0046644B" w:rsidRDefault="0023386E" w:rsidP="00B93C6D">
      <w:pPr>
        <w:spacing w:after="0"/>
        <w:ind w:right="-102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4516" w:rsidRPr="0046644B" w:rsidRDefault="005B424B" w:rsidP="00994516">
      <w:pPr>
        <w:spacing w:after="0"/>
        <w:ind w:right="-285" w:firstLine="56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4516" w:rsidRPr="0046644B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</w:t>
      </w:r>
      <w:r w:rsidR="00994516" w:rsidRPr="0046644B">
        <w:rPr>
          <w:rFonts w:ascii="Times New Roman" w:hAnsi="Times New Roman" w:cs="Times New Roman"/>
          <w:b/>
          <w:spacing w:val="-2"/>
          <w:sz w:val="24"/>
          <w:szCs w:val="24"/>
        </w:rPr>
        <w:t>учебного предмета</w:t>
      </w:r>
    </w:p>
    <w:p w:rsidR="00197EBC" w:rsidRPr="0046644B" w:rsidRDefault="00197EBC" w:rsidP="00994516">
      <w:pPr>
        <w:spacing w:after="0"/>
        <w:ind w:right="-285" w:firstLine="56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46644B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ЛИЧНОСТНЫЕ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 учащихся будут сформированы: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внутренняя позиция школьника на уровне положительного отношения к учёбе и изучению эвенкийского языка как интеллектуальному труду;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понимание ценности семьи, ценности познания мира;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осознание своей принадлежности народу, стране;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чувства уважения и любви к своей семье, стране;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интерес к эвенкийскому языку;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умение признавать собственные ошибки.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для формирования: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учебно-познавательной мотивации к изучению  языка, внимания к особенностям произношения и написания слов;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чувства сопричастности к языку своего народа (я — носитель языка);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осознания языка как средства межнационального общения;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осознания предложения и текста как средств выражения мыслей и чувств;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восприятия эвенкийского языка как главной части культуры эвенкийского народа.</w:t>
      </w:r>
    </w:p>
    <w:p w:rsidR="00197EBC" w:rsidRPr="0046644B" w:rsidRDefault="00197EBC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46644B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ПРЕДМЕТНЫЕ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произносить основные буквосочетания, звуки эвенкийского языка;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называть основные правила чтения и орфографии эвенкийского  языка;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называть имена наиболее известных персонажей детских литературных произведений, детского фольклора (на выбор </w:t>
      </w:r>
      <w:proofErr w:type="gram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из</w:t>
      </w:r>
      <w:proofErr w:type="gram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 изученного);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понимать на слух речь учителя, одноклассников, основное содержание облегчённых текстов с опорой на зрительную наглядность;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участвовать в элементарном этикетном диалоге (знакомство, поздравление, приветствие);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расспрашивать собеседника, задавая простые вопросы (ӈи? </w:t>
      </w:r>
      <w:proofErr w:type="spell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экун</w:t>
      </w:r>
      <w:proofErr w:type="spell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? иду? </w:t>
      </w:r>
      <w:proofErr w:type="spell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окин</w:t>
      </w:r>
      <w:proofErr w:type="spell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?), и отвечать на вопросы собеседника;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кратко рассказывать о себе, своей семье, друге;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составлять небольшое описание предмета, картинки по образцу;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читать вслух или про себя текст, построенный на изученном языковом материале, соблюдая правила произношения и соответствующую интонацию;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вставлять слова в текст в соответствии с решаемой учебной задачей.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называть названия  местностей изучаемого языка, их местонахождение;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•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использовать приобретённые знания и коммуникативные умения в практической деятельности и повседневной жизни для устного общения с носителями эвенкийского языка в доступных младшим школьникам пределах.</w:t>
      </w:r>
    </w:p>
    <w:p w:rsidR="00197EBC" w:rsidRPr="0046644B" w:rsidRDefault="00197EBC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46644B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МЕТАПРЕДМЕТНЫЕ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Регулятивные: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самостоятельно организовывать своё рабочее место;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понимать цели и задачи изучения курса, раздела, темы;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 сотрудничестве с учителем ставить учебную задачу;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понимать важность планирования работы;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выполнять учебные действия в материализованной, </w:t>
      </w:r>
      <w:proofErr w:type="spell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громкоречевой</w:t>
      </w:r>
      <w:proofErr w:type="spell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 и устной форме;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следовать при выполнении заданий инструкциям учителя и изученным правилам;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использовать способы и приёмы действий при решении языковых задач;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осуществлять проверку выполненного задания, используя способ сличения своей работы с заданным эталоном;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находить и исправлять ошибки.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осмысленно выбирать способ действия при решении языковой, коммуникативной задачи;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оценивать правильность выполнения своих учебных действий;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оценивать выполнение задания по следующим параметрам: легко или трудно было выполнять, в чём сложность выполнения;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намечать план действий при работе в паре, составлять простой план действий при создании проектов;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осуществлять само и взаимопроверку.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Познавательные: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осуществлять поиск необходимой информации для выполнения учебных заданий (в справочниках, словарях, таблицах);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выполнять задания по аналогии;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использовать простейшие таблицы и схемы для решения конкретных языковых задач;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выделять существенную информацию из небольших читаемых текстов;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осуществлять синтез как составление целого из частей (составление слов);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анализировать, сравнивать, характеризовать единицы языка: звуки, части слова, части речи.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•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осуществлять поиск необходимой информации для выполнения учебных заданий, используя словари, справочники;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свободно ориентироваться в учебнике, используя информацию форзацев, оглавления, справочного бюро;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•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сопоставлять собственную оценку своей деятельности с оценкой её товарищами, учителем;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прогнозировать содержание текста по ориентировочным основам (заголовку, пунктам плана);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наблюдать языковые явления и самостоятельно делать простые выводы;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•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сравнивать  языковые явления русского, бурятского и эвенкийского языков звуки, буквы, слова, находить закономерности, самостоятельно продолжать их </w:t>
      </w:r>
      <w:r w:rsidR="00FD5CC4" w:rsidRPr="0046644B">
        <w:rPr>
          <w:rFonts w:ascii="Times New Roman" w:eastAsia="Calibri" w:hAnsi="Times New Roman" w:cs="Times New Roman"/>
          <w:iCs/>
          <w:sz w:val="24"/>
          <w:szCs w:val="24"/>
        </w:rPr>
        <w:t>по установленному правилу.</w:t>
      </w:r>
    </w:p>
    <w:p w:rsidR="00FD5CC4" w:rsidRPr="0046644B" w:rsidRDefault="00FD5CC4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D5CC4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Коммуникативные: 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научатся: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понимать на слух речь учителя, одноклассников; основное содержание облегчённых текстов с опорой на зрительную наглядность;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расспрашивать собеседника, задавая простые вопросы (ӈи? </w:t>
      </w:r>
      <w:proofErr w:type="spell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экун</w:t>
      </w:r>
      <w:proofErr w:type="spell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 xml:space="preserve">? иду? </w:t>
      </w:r>
      <w:proofErr w:type="spellStart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окин</w:t>
      </w:r>
      <w:proofErr w:type="spellEnd"/>
      <w:r w:rsidRPr="0046644B">
        <w:rPr>
          <w:rFonts w:ascii="Times New Roman" w:eastAsia="Calibri" w:hAnsi="Times New Roman" w:cs="Times New Roman"/>
          <w:iCs/>
          <w:sz w:val="24"/>
          <w:szCs w:val="24"/>
        </w:rPr>
        <w:t>?), и отвечать на вопросы собеседника;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кратко рассказывать о себе, своей семье, своём друге;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составлять небольшое описание предмета, картинки по образцу;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читать вслух или про себя текст, построенный на изученном языковом материале, соблюдая правила произношения и соответствующую интонацию;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•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участвовать в элементарном этикетном диалоге (знакомство, поздравление, приветствие);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использовать оценочную лексику и речевые клише как элементы речевого этикета, отражающие культуру страны;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договариваться и приходить к общему решению, работая в паре.</w:t>
      </w:r>
    </w:p>
    <w:p w:rsidR="00CB019F" w:rsidRPr="0046644B" w:rsidRDefault="00CB019F" w:rsidP="00CB019F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Учащиеся получат возможность научиться:</w:t>
      </w:r>
    </w:p>
    <w:p w:rsidR="00B93C6D" w:rsidRPr="0046644B" w:rsidRDefault="00CB019F" w:rsidP="0046644B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уметь слушать, точно реагировать на реплики;</w:t>
      </w: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задавать вопросы, уточняя непонятное в тексте; адекватно использовать изученные речевые средства для решения коммуникативных задач при общении с носителями эвенкийского языка (знакомство, приветствие, поздравление);</w:t>
      </w:r>
      <w:r w:rsidRPr="0046644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• </w:t>
      </w:r>
      <w:r w:rsidRPr="0046644B">
        <w:rPr>
          <w:rFonts w:ascii="Times New Roman" w:eastAsia="Calibri" w:hAnsi="Times New Roman" w:cs="Times New Roman"/>
          <w:iCs/>
          <w:sz w:val="24"/>
          <w:szCs w:val="24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46644B" w:rsidRPr="0046644B" w:rsidRDefault="0046644B" w:rsidP="0046644B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833AF" w:rsidRPr="0046644B" w:rsidRDefault="005B424B" w:rsidP="004664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019F" w:rsidRPr="0046644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70F96" w:rsidRPr="0046644B" w:rsidRDefault="00EC6330" w:rsidP="00D53AC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iCs/>
          <w:sz w:val="24"/>
          <w:szCs w:val="24"/>
        </w:rPr>
        <w:t>Раздел 1.</w:t>
      </w:r>
      <w:r w:rsidR="00B93C6D" w:rsidRPr="0046644B">
        <w:rPr>
          <w:rFonts w:ascii="Times New Roman" w:hAnsi="Times New Roman" w:cs="Times New Roman"/>
          <w:b/>
          <w:iCs/>
          <w:sz w:val="24"/>
          <w:szCs w:val="24"/>
        </w:rPr>
        <w:t xml:space="preserve"> Повторение </w:t>
      </w:r>
      <w:proofErr w:type="spellStart"/>
      <w:r w:rsidR="00B93C6D" w:rsidRPr="0046644B">
        <w:rPr>
          <w:rFonts w:ascii="Times New Roman" w:hAnsi="Times New Roman" w:cs="Times New Roman"/>
          <w:b/>
          <w:iCs/>
          <w:sz w:val="24"/>
          <w:szCs w:val="24"/>
        </w:rPr>
        <w:t>дярин</w:t>
      </w:r>
      <w:proofErr w:type="spellEnd"/>
      <w:r w:rsidR="001B46BF" w:rsidRPr="0046644B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B93C6D" w:rsidRPr="0046644B">
        <w:rPr>
          <w:rFonts w:ascii="Times New Roman" w:hAnsi="Times New Roman" w:cs="Times New Roman"/>
          <w:b/>
          <w:iCs/>
          <w:sz w:val="24"/>
          <w:szCs w:val="24"/>
        </w:rPr>
        <w:t>хава</w:t>
      </w:r>
      <w:proofErr w:type="spellEnd"/>
      <w:r w:rsidR="00B7658F" w:rsidRPr="0046644B">
        <w:rPr>
          <w:rFonts w:ascii="Times New Roman" w:hAnsi="Times New Roman" w:cs="Times New Roman"/>
          <w:b/>
          <w:iCs/>
          <w:sz w:val="24"/>
          <w:szCs w:val="24"/>
        </w:rPr>
        <w:t xml:space="preserve"> (2</w:t>
      </w:r>
      <w:r w:rsidR="00AE3080" w:rsidRPr="0046644B">
        <w:rPr>
          <w:rFonts w:ascii="Times New Roman" w:hAnsi="Times New Roman" w:cs="Times New Roman"/>
          <w:b/>
          <w:iCs/>
          <w:sz w:val="24"/>
          <w:szCs w:val="24"/>
        </w:rPr>
        <w:t>ч)</w:t>
      </w:r>
      <w:proofErr w:type="gramStart"/>
      <w:r w:rsidRPr="0046644B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226532" w:rsidRPr="0046644B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="00226532" w:rsidRPr="0046644B">
        <w:rPr>
          <w:rFonts w:ascii="Times New Roman" w:hAnsi="Times New Roman" w:cs="Times New Roman"/>
          <w:iCs/>
          <w:sz w:val="24"/>
          <w:szCs w:val="24"/>
        </w:rPr>
        <w:t xml:space="preserve">редложение. </w:t>
      </w:r>
      <w:r w:rsidR="00170F96" w:rsidRPr="0046644B">
        <w:rPr>
          <w:rFonts w:ascii="Times New Roman" w:hAnsi="Times New Roman" w:cs="Times New Roman"/>
          <w:sz w:val="24"/>
          <w:szCs w:val="24"/>
        </w:rPr>
        <w:t xml:space="preserve">Повествовательное, побудительное, вопросительное предложение.  Распространенное и нераспространенное предложение. </w:t>
      </w:r>
      <w:r w:rsidR="00226532" w:rsidRPr="0046644B">
        <w:rPr>
          <w:rFonts w:ascii="Times New Roman" w:hAnsi="Times New Roman" w:cs="Times New Roman"/>
          <w:sz w:val="24"/>
          <w:szCs w:val="24"/>
        </w:rPr>
        <w:t xml:space="preserve">Главные и второстепенные члены предложения. </w:t>
      </w:r>
      <w:r w:rsidR="00170F96" w:rsidRPr="0046644B">
        <w:rPr>
          <w:rFonts w:ascii="Times New Roman" w:hAnsi="Times New Roman" w:cs="Times New Roman"/>
          <w:sz w:val="24"/>
          <w:szCs w:val="24"/>
        </w:rPr>
        <w:t>Однородные члены предложения.  Состав слова. Гласные и согласные звуки</w:t>
      </w:r>
      <w:r w:rsidR="002B4AFE" w:rsidRPr="004664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44E7" w:rsidRPr="0046644B" w:rsidRDefault="00EC6330" w:rsidP="00D53AC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 xml:space="preserve">Раздел 2. Имя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прилагательное</w:t>
      </w:r>
      <w:r w:rsidR="00673F56" w:rsidRPr="0046644B">
        <w:rPr>
          <w:rFonts w:ascii="Times New Roman" w:hAnsi="Times New Roman" w:cs="Times New Roman"/>
          <w:b/>
          <w:sz w:val="24"/>
          <w:szCs w:val="24"/>
        </w:rPr>
        <w:t>л</w:t>
      </w:r>
      <w:proofErr w:type="spellEnd"/>
      <w:r w:rsidR="00CF0594" w:rsidRPr="0046644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C3C92" w:rsidRPr="0046644B">
        <w:rPr>
          <w:rFonts w:ascii="Times New Roman" w:hAnsi="Times New Roman" w:cs="Times New Roman"/>
          <w:b/>
          <w:sz w:val="24"/>
          <w:szCs w:val="24"/>
        </w:rPr>
        <w:t>2</w:t>
      </w:r>
      <w:r w:rsidR="00CF0594" w:rsidRPr="0046644B">
        <w:rPr>
          <w:rFonts w:ascii="Times New Roman" w:hAnsi="Times New Roman" w:cs="Times New Roman"/>
          <w:b/>
          <w:sz w:val="24"/>
          <w:szCs w:val="24"/>
        </w:rPr>
        <w:t>ч)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5C56" w:rsidRPr="0046644B">
        <w:rPr>
          <w:rFonts w:ascii="Times New Roman" w:hAnsi="Times New Roman" w:cs="Times New Roman"/>
          <w:sz w:val="24"/>
          <w:szCs w:val="24"/>
        </w:rPr>
        <w:t>Значение, признаки, к</w:t>
      </w:r>
      <w:r w:rsidRPr="0046644B">
        <w:rPr>
          <w:rFonts w:ascii="Times New Roman" w:hAnsi="Times New Roman" w:cs="Times New Roman"/>
          <w:sz w:val="24"/>
          <w:szCs w:val="24"/>
        </w:rPr>
        <w:t xml:space="preserve">ачественное прилагательное. </w:t>
      </w:r>
      <w:r w:rsidR="000044E7" w:rsidRPr="0046644B">
        <w:rPr>
          <w:rFonts w:ascii="Times New Roman" w:hAnsi="Times New Roman" w:cs="Times New Roman"/>
          <w:sz w:val="24"/>
          <w:szCs w:val="24"/>
        </w:rPr>
        <w:t>Степень сравнения прилагательных. Относительное прилагательное. Склонение прилагательных. Морфологический разбор прил</w:t>
      </w:r>
      <w:r w:rsidR="002B4AFE" w:rsidRPr="0046644B">
        <w:rPr>
          <w:rFonts w:ascii="Times New Roman" w:hAnsi="Times New Roman" w:cs="Times New Roman"/>
          <w:sz w:val="24"/>
          <w:szCs w:val="24"/>
        </w:rPr>
        <w:t xml:space="preserve">агательного. </w:t>
      </w:r>
    </w:p>
    <w:p w:rsidR="00DA3F38" w:rsidRPr="0046644B" w:rsidRDefault="000044E7" w:rsidP="00D53AC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 xml:space="preserve">Раздел 3. Имя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числительное</w:t>
      </w:r>
      <w:r w:rsidR="00673F56" w:rsidRPr="0046644B">
        <w:rPr>
          <w:rFonts w:ascii="Times New Roman" w:hAnsi="Times New Roman" w:cs="Times New Roman"/>
          <w:b/>
          <w:sz w:val="24"/>
          <w:szCs w:val="24"/>
        </w:rPr>
        <w:t>л</w:t>
      </w:r>
      <w:proofErr w:type="spellEnd"/>
      <w:r w:rsidR="00FC3C92" w:rsidRPr="0046644B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CF0594" w:rsidRPr="0046644B">
        <w:rPr>
          <w:rFonts w:ascii="Times New Roman" w:hAnsi="Times New Roman" w:cs="Times New Roman"/>
          <w:b/>
          <w:sz w:val="24"/>
          <w:szCs w:val="24"/>
        </w:rPr>
        <w:t>ч)</w:t>
      </w:r>
      <w:r w:rsidR="00B93C6D"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2911" w:rsidRPr="0046644B">
        <w:rPr>
          <w:rFonts w:ascii="Times New Roman" w:hAnsi="Times New Roman" w:cs="Times New Roman"/>
          <w:sz w:val="24"/>
          <w:szCs w:val="24"/>
        </w:rPr>
        <w:t xml:space="preserve">Имя </w:t>
      </w:r>
      <w:proofErr w:type="spellStart"/>
      <w:r w:rsidR="00C82911" w:rsidRPr="0046644B">
        <w:rPr>
          <w:rFonts w:ascii="Times New Roman" w:hAnsi="Times New Roman" w:cs="Times New Roman"/>
          <w:sz w:val="24"/>
          <w:szCs w:val="24"/>
        </w:rPr>
        <w:t>числительное</w:t>
      </w:r>
      <w:proofErr w:type="gramStart"/>
      <w:r w:rsidR="00C82911" w:rsidRPr="0046644B">
        <w:rPr>
          <w:rFonts w:ascii="Times New Roman" w:hAnsi="Times New Roman" w:cs="Times New Roman"/>
          <w:sz w:val="24"/>
          <w:szCs w:val="24"/>
        </w:rPr>
        <w:t>.</w:t>
      </w:r>
      <w:r w:rsidR="00DA3F38" w:rsidRPr="0046644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A3F38" w:rsidRPr="0046644B">
        <w:rPr>
          <w:rFonts w:ascii="Times New Roman" w:hAnsi="Times New Roman" w:cs="Times New Roman"/>
          <w:sz w:val="24"/>
          <w:szCs w:val="24"/>
        </w:rPr>
        <w:t>оличественные</w:t>
      </w:r>
      <w:proofErr w:type="spellEnd"/>
      <w:r w:rsidR="00DA3F38" w:rsidRPr="0046644B">
        <w:rPr>
          <w:rFonts w:ascii="Times New Roman" w:hAnsi="Times New Roman" w:cs="Times New Roman"/>
          <w:sz w:val="24"/>
          <w:szCs w:val="24"/>
        </w:rPr>
        <w:t xml:space="preserve"> числительные. Склонение ч</w:t>
      </w:r>
      <w:r w:rsidR="007A3176" w:rsidRPr="0046644B">
        <w:rPr>
          <w:rFonts w:ascii="Times New Roman" w:hAnsi="Times New Roman" w:cs="Times New Roman"/>
          <w:sz w:val="24"/>
          <w:szCs w:val="24"/>
        </w:rPr>
        <w:t xml:space="preserve">ислительных. </w:t>
      </w:r>
      <w:r w:rsidR="00DA3F38" w:rsidRPr="0046644B">
        <w:rPr>
          <w:rFonts w:ascii="Times New Roman" w:hAnsi="Times New Roman" w:cs="Times New Roman"/>
          <w:sz w:val="24"/>
          <w:szCs w:val="24"/>
        </w:rPr>
        <w:t xml:space="preserve"> По</w:t>
      </w:r>
      <w:r w:rsidR="00205CC8" w:rsidRPr="0046644B">
        <w:rPr>
          <w:rFonts w:ascii="Times New Roman" w:hAnsi="Times New Roman" w:cs="Times New Roman"/>
          <w:sz w:val="24"/>
          <w:szCs w:val="24"/>
        </w:rPr>
        <w:t xml:space="preserve">рядковые числительные.  </w:t>
      </w:r>
      <w:r w:rsidR="00DA3F38" w:rsidRPr="0046644B">
        <w:rPr>
          <w:rFonts w:ascii="Times New Roman" w:hAnsi="Times New Roman" w:cs="Times New Roman"/>
          <w:sz w:val="24"/>
          <w:szCs w:val="24"/>
        </w:rPr>
        <w:t xml:space="preserve"> Склонение порядковых числительных.  Морфологический разбор ч</w:t>
      </w:r>
      <w:r w:rsidR="002B4AFE" w:rsidRPr="0046644B">
        <w:rPr>
          <w:rFonts w:ascii="Times New Roman" w:hAnsi="Times New Roman" w:cs="Times New Roman"/>
          <w:sz w:val="24"/>
          <w:szCs w:val="24"/>
        </w:rPr>
        <w:t>ислительных.</w:t>
      </w:r>
    </w:p>
    <w:p w:rsidR="00231363" w:rsidRPr="0046644B" w:rsidRDefault="009F60EA" w:rsidP="00D53AC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Местоимение</w:t>
      </w:r>
      <w:r w:rsidR="00673F56" w:rsidRPr="0046644B">
        <w:rPr>
          <w:rFonts w:ascii="Times New Roman" w:hAnsi="Times New Roman" w:cs="Times New Roman"/>
          <w:b/>
          <w:sz w:val="24"/>
          <w:szCs w:val="24"/>
        </w:rPr>
        <w:t>л</w:t>
      </w:r>
      <w:proofErr w:type="spellEnd"/>
      <w:r w:rsidR="00FC3C92" w:rsidRPr="0046644B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CF0594" w:rsidRPr="0046644B">
        <w:rPr>
          <w:rFonts w:ascii="Times New Roman" w:hAnsi="Times New Roman" w:cs="Times New Roman"/>
          <w:b/>
          <w:sz w:val="24"/>
          <w:szCs w:val="24"/>
        </w:rPr>
        <w:t>ч)</w:t>
      </w:r>
      <w:proofErr w:type="gramStart"/>
      <w:r w:rsidR="00DA3F38" w:rsidRPr="0046644B">
        <w:rPr>
          <w:rFonts w:ascii="Times New Roman" w:hAnsi="Times New Roman" w:cs="Times New Roman"/>
          <w:b/>
          <w:sz w:val="24"/>
          <w:szCs w:val="24"/>
        </w:rPr>
        <w:t>.</w:t>
      </w:r>
      <w:r w:rsidR="007B4682" w:rsidRPr="0046644B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7B4682" w:rsidRPr="0046644B">
        <w:rPr>
          <w:rFonts w:ascii="Times New Roman" w:hAnsi="Times New Roman" w:cs="Times New Roman"/>
          <w:sz w:val="24"/>
          <w:szCs w:val="24"/>
        </w:rPr>
        <w:t>начение, п</w:t>
      </w:r>
      <w:r w:rsidR="00673F56" w:rsidRPr="0046644B">
        <w:rPr>
          <w:rFonts w:ascii="Times New Roman" w:hAnsi="Times New Roman" w:cs="Times New Roman"/>
          <w:sz w:val="24"/>
          <w:szCs w:val="24"/>
        </w:rPr>
        <w:t>ризнаки</w:t>
      </w:r>
      <w:r w:rsidR="007B4682" w:rsidRPr="0046644B">
        <w:rPr>
          <w:rFonts w:ascii="Times New Roman" w:hAnsi="Times New Roman" w:cs="Times New Roman"/>
          <w:sz w:val="24"/>
          <w:szCs w:val="24"/>
        </w:rPr>
        <w:t xml:space="preserve"> местоимений</w:t>
      </w:r>
      <w:r w:rsidR="00673F56" w:rsidRPr="0046644B">
        <w:rPr>
          <w:rFonts w:ascii="Times New Roman" w:hAnsi="Times New Roman" w:cs="Times New Roman"/>
          <w:sz w:val="24"/>
          <w:szCs w:val="24"/>
        </w:rPr>
        <w:t>. Личные местоимения. Склонение личн</w:t>
      </w:r>
      <w:r w:rsidR="00205CC8" w:rsidRPr="0046644B">
        <w:rPr>
          <w:rFonts w:ascii="Times New Roman" w:hAnsi="Times New Roman" w:cs="Times New Roman"/>
          <w:sz w:val="24"/>
          <w:szCs w:val="24"/>
        </w:rPr>
        <w:t>ых местоимений.</w:t>
      </w:r>
      <w:r w:rsidR="00673F56" w:rsidRPr="0046644B">
        <w:rPr>
          <w:rFonts w:ascii="Times New Roman" w:hAnsi="Times New Roman" w:cs="Times New Roman"/>
          <w:sz w:val="24"/>
          <w:szCs w:val="24"/>
        </w:rPr>
        <w:t xml:space="preserve"> Лично - притяжательные местоимен</w:t>
      </w:r>
      <w:r w:rsidR="00205CC8" w:rsidRPr="0046644B">
        <w:rPr>
          <w:rFonts w:ascii="Times New Roman" w:hAnsi="Times New Roman" w:cs="Times New Roman"/>
          <w:sz w:val="24"/>
          <w:szCs w:val="24"/>
        </w:rPr>
        <w:t xml:space="preserve">ия. </w:t>
      </w:r>
      <w:r w:rsidR="00673F56" w:rsidRPr="0046644B">
        <w:rPr>
          <w:rFonts w:ascii="Times New Roman" w:hAnsi="Times New Roman" w:cs="Times New Roman"/>
          <w:sz w:val="24"/>
          <w:szCs w:val="24"/>
        </w:rPr>
        <w:t xml:space="preserve"> Возвратные местоимения, их склонение. Указательные местоимения, их склонение. Вопросительные местоимения, их склонения. Неопределенные и отрицательные местоимения. Морфологический р</w:t>
      </w:r>
      <w:r w:rsidR="002B4AFE" w:rsidRPr="0046644B">
        <w:rPr>
          <w:rFonts w:ascii="Times New Roman" w:hAnsi="Times New Roman" w:cs="Times New Roman"/>
          <w:sz w:val="24"/>
          <w:szCs w:val="24"/>
        </w:rPr>
        <w:t>азбор местоимений.</w:t>
      </w:r>
    </w:p>
    <w:p w:rsidR="00C359AB" w:rsidRPr="0046644B" w:rsidRDefault="00C359AB" w:rsidP="00C359A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>Раздел 5. Глагол</w:t>
      </w:r>
      <w:r w:rsidR="00FC3C92" w:rsidRPr="0046644B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B4AFE" w:rsidRPr="0046644B">
        <w:rPr>
          <w:rFonts w:ascii="Times New Roman" w:hAnsi="Times New Roman" w:cs="Times New Roman"/>
          <w:b/>
          <w:sz w:val="24"/>
          <w:szCs w:val="24"/>
        </w:rPr>
        <w:t>6</w:t>
      </w:r>
      <w:r w:rsidR="00F06522" w:rsidRPr="0046644B">
        <w:rPr>
          <w:rFonts w:ascii="Times New Roman" w:hAnsi="Times New Roman" w:cs="Times New Roman"/>
          <w:b/>
          <w:sz w:val="24"/>
          <w:szCs w:val="24"/>
        </w:rPr>
        <w:t>ч)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6644B">
        <w:rPr>
          <w:rFonts w:ascii="Times New Roman" w:hAnsi="Times New Roman" w:cs="Times New Roman"/>
          <w:sz w:val="24"/>
          <w:szCs w:val="24"/>
        </w:rPr>
        <w:t>Значение, признаки. Совершенный и несовершенный в</w:t>
      </w:r>
      <w:r w:rsidR="007A3176" w:rsidRPr="0046644B">
        <w:rPr>
          <w:rFonts w:ascii="Times New Roman" w:hAnsi="Times New Roman" w:cs="Times New Roman"/>
          <w:sz w:val="24"/>
          <w:szCs w:val="24"/>
        </w:rPr>
        <w:t>иды глагола.</w:t>
      </w:r>
      <w:r w:rsidRPr="0046644B">
        <w:rPr>
          <w:rFonts w:ascii="Times New Roman" w:hAnsi="Times New Roman" w:cs="Times New Roman"/>
          <w:sz w:val="24"/>
          <w:szCs w:val="24"/>
        </w:rPr>
        <w:t xml:space="preserve"> Начинательный вид глагола. В</w:t>
      </w:r>
      <w:r w:rsidR="007A3176" w:rsidRPr="0046644B">
        <w:rPr>
          <w:rFonts w:ascii="Times New Roman" w:hAnsi="Times New Roman" w:cs="Times New Roman"/>
          <w:sz w:val="24"/>
          <w:szCs w:val="24"/>
        </w:rPr>
        <w:t xml:space="preserve">ид обычности. Вид быстроты. </w:t>
      </w:r>
      <w:r w:rsidRPr="0046644B">
        <w:rPr>
          <w:rFonts w:ascii="Times New Roman" w:hAnsi="Times New Roman" w:cs="Times New Roman"/>
          <w:sz w:val="24"/>
          <w:szCs w:val="24"/>
        </w:rPr>
        <w:t xml:space="preserve"> Переходные и непереходные глаголы. Изъявительное время глагола. Настоящее время глагола. Спряжение глагола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бими</w:t>
      </w:r>
      <w:proofErr w:type="spellEnd"/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6644B">
        <w:rPr>
          <w:rFonts w:ascii="Times New Roman" w:hAnsi="Times New Roman" w:cs="Times New Roman"/>
          <w:sz w:val="24"/>
          <w:szCs w:val="24"/>
        </w:rPr>
        <w:t xml:space="preserve">Спряжение </w:t>
      </w:r>
      <w:proofErr w:type="spellStart"/>
      <w:r w:rsidRPr="0046644B">
        <w:rPr>
          <w:rFonts w:ascii="Times New Roman" w:hAnsi="Times New Roman" w:cs="Times New Roman"/>
          <w:sz w:val="24"/>
          <w:szCs w:val="24"/>
        </w:rPr>
        <w:t>глагола</w:t>
      </w:r>
      <w:r w:rsidRPr="0046644B">
        <w:rPr>
          <w:rFonts w:ascii="Times New Roman" w:hAnsi="Times New Roman" w:cs="Times New Roman"/>
          <w:b/>
          <w:sz w:val="24"/>
          <w:szCs w:val="24"/>
        </w:rPr>
        <w:t>оми</w:t>
      </w:r>
      <w:proofErr w:type="spellEnd"/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6644B">
        <w:rPr>
          <w:rFonts w:ascii="Times New Roman" w:hAnsi="Times New Roman" w:cs="Times New Roman"/>
          <w:sz w:val="24"/>
          <w:szCs w:val="24"/>
        </w:rPr>
        <w:t xml:space="preserve">Прошедшее время глагола. Давно прошедшее время глагола. Будущее время глагола. Повелительное наклонение глагола. Сослагательное наклонение глагола. Отрицательные формы глагола. </w:t>
      </w:r>
    </w:p>
    <w:p w:rsidR="00244D74" w:rsidRPr="0046644B" w:rsidRDefault="00244D74" w:rsidP="0046644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>Раздел</w:t>
      </w:r>
      <w:r w:rsidR="008D3E11" w:rsidRPr="0046644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Повторение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дярин</w:t>
      </w:r>
      <w:proofErr w:type="spellEnd"/>
      <w:r w:rsidR="001B46BF" w:rsidRPr="004664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644B">
        <w:rPr>
          <w:rFonts w:ascii="Times New Roman" w:hAnsi="Times New Roman" w:cs="Times New Roman"/>
          <w:b/>
          <w:sz w:val="24"/>
          <w:szCs w:val="24"/>
        </w:rPr>
        <w:t>хава</w:t>
      </w:r>
      <w:proofErr w:type="spellEnd"/>
      <w:r w:rsidR="00B9226B" w:rsidRPr="0046644B">
        <w:rPr>
          <w:rFonts w:ascii="Times New Roman" w:hAnsi="Times New Roman" w:cs="Times New Roman"/>
          <w:b/>
          <w:sz w:val="24"/>
          <w:szCs w:val="24"/>
        </w:rPr>
        <w:t xml:space="preserve"> (2ч)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2BB8" w:rsidRPr="0046644B">
        <w:rPr>
          <w:rFonts w:ascii="Times New Roman" w:hAnsi="Times New Roman" w:cs="Times New Roman"/>
          <w:sz w:val="24"/>
          <w:szCs w:val="24"/>
        </w:rPr>
        <w:t>Части речи. Итоговая контрольная работа.</w:t>
      </w:r>
    </w:p>
    <w:p w:rsidR="0046644B" w:rsidRPr="0046644B" w:rsidRDefault="0046644B" w:rsidP="0046644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60BAB" w:rsidRPr="0046644B" w:rsidRDefault="005B424B" w:rsidP="00D53AC0">
      <w:pPr>
        <w:spacing w:after="0"/>
        <w:ind w:right="3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4664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60BAB" w:rsidRPr="0046644B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 xml:space="preserve">Основной формой учебных занятий являются уроки: 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- уроки усвоения новой учебной  информации;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- уроки формирования практических умений и навыков учащихся;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- уроки совершенствования знаний, умений и навыков;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- уроки обобщения и систематизации знаний, умений и навыков;</w:t>
      </w:r>
    </w:p>
    <w:p w:rsidR="00F60BAB" w:rsidRPr="0046644B" w:rsidRDefault="00F60BAB" w:rsidP="00D53AC0">
      <w:pPr>
        <w:spacing w:after="0"/>
        <w:ind w:right="395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t>- уроки проверки и оценки знаний, умений и навыков;</w:t>
      </w:r>
    </w:p>
    <w:p w:rsidR="00CF6A20" w:rsidRPr="0046644B" w:rsidRDefault="00F60BAB" w:rsidP="00CF6A20">
      <w:pPr>
        <w:tabs>
          <w:tab w:val="left" w:pos="114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644B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DE0FA2" w:rsidRPr="00DE0FA2" w:rsidRDefault="00DE0FA2" w:rsidP="00DE0FA2">
      <w:pPr>
        <w:tabs>
          <w:tab w:val="left" w:pos="1144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DE0FA2" w:rsidRPr="00DE0FA2" w:rsidSect="00703843">
          <w:footerReference w:type="default" r:id="rId8"/>
          <w:pgSz w:w="11906" w:h="16838"/>
          <w:pgMar w:top="1134" w:right="850" w:bottom="1134" w:left="1276" w:header="708" w:footer="708" w:gutter="0"/>
          <w:cols w:space="708"/>
          <w:titlePg/>
          <w:docGrid w:linePitch="360"/>
        </w:sectPr>
      </w:pPr>
    </w:p>
    <w:p w:rsidR="00CB019F" w:rsidRDefault="00DE0FA2" w:rsidP="00C11B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0FA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тематическое планирование.</w:t>
      </w:r>
    </w:p>
    <w:p w:rsidR="00220F3B" w:rsidRDefault="00220F3B" w:rsidP="00DE0FA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823"/>
        <w:gridCol w:w="5951"/>
        <w:gridCol w:w="7"/>
        <w:gridCol w:w="567"/>
      </w:tblGrid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0337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823" w:type="dxa"/>
          </w:tcPr>
          <w:p w:rsidR="00220F3B" w:rsidRPr="006735D8" w:rsidRDefault="00220F3B" w:rsidP="0044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735D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Темы. </w:t>
            </w:r>
          </w:p>
        </w:tc>
        <w:tc>
          <w:tcPr>
            <w:tcW w:w="5958" w:type="dxa"/>
            <w:gridSpan w:val="2"/>
          </w:tcPr>
          <w:p w:rsidR="00220F3B" w:rsidRPr="006735D8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735D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Основные виды деятельности </w:t>
            </w:r>
            <w:proofErr w:type="gramStart"/>
            <w:r w:rsidRPr="006735D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567" w:type="dxa"/>
          </w:tcPr>
          <w:p w:rsidR="00220F3B" w:rsidRPr="006735D8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r w:rsidRPr="006735D8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Кол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-во час</w:t>
            </w:r>
          </w:p>
        </w:tc>
      </w:tr>
      <w:tr w:rsidR="00220F3B" w:rsidRPr="0040337E" w:rsidTr="004450CB">
        <w:tc>
          <w:tcPr>
            <w:tcW w:w="10774" w:type="dxa"/>
            <w:gridSpan w:val="5"/>
          </w:tcPr>
          <w:p w:rsidR="00220F3B" w:rsidRPr="004065C2" w:rsidRDefault="00220F3B" w:rsidP="00445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065C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Повторение.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2ч.</w:t>
            </w:r>
          </w:p>
        </w:tc>
      </w:tr>
      <w:tr w:rsidR="00220F3B" w:rsidRPr="0040337E" w:rsidTr="004450CB">
        <w:trPr>
          <w:trHeight w:val="1657"/>
        </w:trPr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033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второстеп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 члены предложения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интонационные и смысловые особенности побудит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вопросит., 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восклицательн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 предложений.</w:t>
            </w:r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Определять назначение </w:t>
            </w:r>
            <w:proofErr w:type="spellStart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>второстеп</w:t>
            </w:r>
            <w:proofErr w:type="spellEnd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>. членов предложения: обозначать признак предмета, место, причину, время, образ действия.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20F3B" w:rsidRPr="0040337E" w:rsidRDefault="00220F3B" w:rsidP="00445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33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rPr>
          <w:trHeight w:val="1695"/>
        </w:trPr>
        <w:tc>
          <w:tcPr>
            <w:tcW w:w="426" w:type="dxa"/>
          </w:tcPr>
          <w:p w:rsidR="00220F3B" w:rsidRPr="0040337E" w:rsidRDefault="00220F3B" w:rsidP="004450C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0337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  <w:p w:rsidR="00220F3B" w:rsidRPr="0040337E" w:rsidRDefault="00220F3B" w:rsidP="004450C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20F3B" w:rsidRPr="0040337E" w:rsidRDefault="00220F3B" w:rsidP="004450CB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3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Распространенное и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нераспростра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предложение. Однородные члены.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Распространять предложения </w:t>
            </w:r>
            <w:proofErr w:type="spellStart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>вто</w:t>
            </w:r>
            <w:proofErr w:type="spellEnd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>ростепеннымичленами</w:t>
            </w:r>
            <w:proofErr w:type="gramStart"/>
            <w:r w:rsidRPr="0046644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состав эвенкийского слова, особенности употребления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суффиксов,знать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звуков и букв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эв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  языка, осуществлять элементы фонетического разбора слова.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0F3B" w:rsidRPr="0040337E" w:rsidTr="004450CB">
        <w:trPr>
          <w:trHeight w:val="459"/>
        </w:trPr>
        <w:tc>
          <w:tcPr>
            <w:tcW w:w="10774" w:type="dxa"/>
            <w:gridSpan w:val="5"/>
          </w:tcPr>
          <w:p w:rsidR="00220F3B" w:rsidRPr="004065C2" w:rsidRDefault="00220F3B" w:rsidP="004450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5C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Имя прилагательное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. 2 ч</w:t>
            </w:r>
          </w:p>
        </w:tc>
      </w:tr>
      <w:tr w:rsidR="00220F3B" w:rsidRPr="0040337E" w:rsidTr="004450CB">
        <w:trPr>
          <w:trHeight w:val="1076"/>
        </w:trPr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Качественное прилагательное</w:t>
            </w:r>
          </w:p>
          <w:p w:rsidR="00220F3B" w:rsidRPr="004065C2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Степень сравнения качественных прилагательных.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нать характеристику прилагател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ьных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значению, по постоянным и непостоянным признаками синтаксической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содержание понятия «степени сравнения имён прилагательных»; способы образования сравнительной и превосходной степени сравнения прилагательных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Относительное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прилагательного</w:t>
            </w:r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6644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Знать определение относительных прилагательных, их смысловые и </w:t>
            </w:r>
            <w:proofErr w:type="spellStart"/>
            <w:r w:rsidRPr="0046644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грамматическипризнаки</w:t>
            </w:r>
            <w:proofErr w:type="spellEnd"/>
            <w:r w:rsidRPr="0046644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; различать разряды прилагательные.</w:t>
            </w:r>
          </w:p>
          <w:p w:rsidR="00220F3B" w:rsidRPr="0046644B" w:rsidRDefault="00220F3B" w:rsidP="0044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Знать особенности склонения прилагательного.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порядок морфологического разбора имени прилагательного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10774" w:type="dxa"/>
            <w:gridSpan w:val="5"/>
          </w:tcPr>
          <w:p w:rsidR="00220F3B" w:rsidRPr="0040337E" w:rsidRDefault="00220F3B" w:rsidP="00445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B1385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</w:t>
            </w:r>
            <w:r w:rsidRPr="004664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F431F">
              <w:rPr>
                <w:rFonts w:ascii="Times New Roman" w:hAnsi="Times New Roman" w:cs="Times New Roman"/>
                <w:b/>
                <w:sz w:val="24"/>
                <w:szCs w:val="24"/>
              </w:rPr>
              <w:t>2 ч.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Количественные числительные.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Знать характеристику числительного по значению, морфологическим признакам и синтаксической роли; употреблять числительные в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особенности склонения количественных числительных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  <w:p w:rsidR="00220F3B" w:rsidRPr="0046644B" w:rsidRDefault="00220F3B" w:rsidP="004450C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порядковых числительных. </w:t>
            </w:r>
          </w:p>
          <w:p w:rsidR="00220F3B" w:rsidRPr="00815102" w:rsidRDefault="00220F3B" w:rsidP="0044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числительных</w:t>
            </w:r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Знать значение порядковых числительных, особенности их склонения;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сочетать с существительными.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производить морфологический разбор имени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числительного.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10774" w:type="dxa"/>
            <w:gridSpan w:val="5"/>
          </w:tcPr>
          <w:p w:rsidR="00220F3B" w:rsidRPr="00815102" w:rsidRDefault="00220F3B" w:rsidP="004450C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102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Личные </w:t>
            </w:r>
          </w:p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местоимения. 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местоимений. Лично – притяж. местоимения и их склонение.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характеристику местоимений по значению,  морфологические признаки и синтаксическую роль; исправлять недочёты в употреблении местоимений.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особенности склонения личных и </w:t>
            </w:r>
            <w:proofErr w:type="spellStart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лично-притяж</w:t>
            </w:r>
            <w:proofErr w:type="spellEnd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местоимений; правило написания предлогов с личными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местоимениями.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местоимения, их склонение.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Вопросительные местоимения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 особенности склонения указательных местоимений, уметь склонять, особенности их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склонения.  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9</w:t>
            </w:r>
          </w:p>
        </w:tc>
        <w:tc>
          <w:tcPr>
            <w:tcW w:w="3823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Неопределенные и отрицательные местоимения. Морфологический разбор местоимений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Знать значение, особенности образования и склонения неопределенных отрицательных местоимений; их правописание. 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производить морфологический разбор (устный и письмен</w:t>
            </w: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10774" w:type="dxa"/>
            <w:gridSpan w:val="5"/>
          </w:tcPr>
          <w:p w:rsidR="00220F3B" w:rsidRPr="007345F0" w:rsidRDefault="00220F3B" w:rsidP="004450C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F0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ч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823" w:type="dxa"/>
          </w:tcPr>
          <w:p w:rsidR="00220F3B" w:rsidRPr="007345F0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Совершенный и несовершенный виды глагола.</w:t>
            </w:r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Знать характеристику глагола по значению, морфологическим признакам и синтаксической роли; правильно употреблять глаголы в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виды глаголов  по вопросам и значениям, владеть способом действия   по   распознаванию вида глагола, уметь отличать глаголы.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Начинательный вид глагола.</w:t>
            </w:r>
          </w:p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Вид обычности.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Вид быстроты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Распознавать виды глаголов  по вопросам и значениям, владеть способом действия   по   распознаванию вида глагола.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и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непереход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лаголы</w:t>
            </w:r>
            <w:proofErr w:type="spellEnd"/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Изъявительное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астоящее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время глагол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особенности сочетаемости переходных и непереходных глаголов; знать о непереходности возвратных </w:t>
            </w:r>
            <w:proofErr w:type="spellStart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глаголов</w:t>
            </w:r>
            <w:proofErr w:type="gramStart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форму настоящего времени.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823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гл. </w:t>
            </w:r>
            <w:proofErr w:type="spellStart"/>
            <w:r w:rsidRPr="0046644B">
              <w:rPr>
                <w:rFonts w:ascii="Times New Roman" w:hAnsi="Times New Roman" w:cs="Times New Roman"/>
                <w:b/>
                <w:sz w:val="24"/>
                <w:szCs w:val="24"/>
              </w:rPr>
              <w:t>бими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гл. </w:t>
            </w:r>
            <w:proofErr w:type="spellStart"/>
            <w:r w:rsidRPr="0046644B">
              <w:rPr>
                <w:rFonts w:ascii="Times New Roman" w:hAnsi="Times New Roman" w:cs="Times New Roman"/>
                <w:b/>
                <w:sz w:val="24"/>
                <w:szCs w:val="24"/>
              </w:rPr>
              <w:t>оми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спрягать глагол </w:t>
            </w:r>
            <w:proofErr w:type="spellStart"/>
            <w:r w:rsidRPr="00466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бими</w:t>
            </w:r>
            <w:proofErr w:type="spellEnd"/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спрягать глагол </w:t>
            </w:r>
            <w:proofErr w:type="spellStart"/>
            <w:r w:rsidRPr="004664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оми</w:t>
            </w:r>
            <w:proofErr w:type="spellEnd"/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 Давнопрошедшее время глагола. Будущее время глагола.</w:t>
            </w: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8" w:type="dxa"/>
            <w:gridSpan w:val="2"/>
          </w:tcPr>
          <w:p w:rsidR="00220F3B" w:rsidRPr="0046644B" w:rsidRDefault="00220F3B" w:rsidP="00445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время глаголов,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определять  способ образования  глаголов прошед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шего времени, употреблять в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форму будущего времени, уметь спрягать. Определять форму будущего времени, уметь спрягать.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3823" w:type="dxa"/>
          </w:tcPr>
          <w:p w:rsidR="00220F3B" w:rsidRPr="0046644B" w:rsidRDefault="00220F3B" w:rsidP="004450C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глагола. Сослагательное наклонение глагола. Отрицательные формы глагола.</w:t>
            </w:r>
          </w:p>
          <w:p w:rsidR="00220F3B" w:rsidRPr="0046644B" w:rsidRDefault="00220F3B" w:rsidP="004450CB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об оттенках значения действий, обозначаемых глаголами в повелительном наклонении; Знать об образовании форм глаголов сослагательном </w:t>
            </w:r>
            <w:proofErr w:type="spellStart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наклонении</w:t>
            </w:r>
            <w:proofErr w:type="gramStart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;о</w:t>
            </w:r>
            <w:proofErr w:type="gramEnd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бизменении</w:t>
            </w:r>
            <w:proofErr w:type="spellEnd"/>
            <w:r w:rsidRPr="004664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глаголов.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Знать способы образования отрицательных форм глагола, уметь употреблять в речи.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10774" w:type="dxa"/>
            <w:gridSpan w:val="5"/>
          </w:tcPr>
          <w:p w:rsidR="00220F3B" w:rsidRDefault="00220F3B" w:rsidP="004450C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 ч</w:t>
            </w:r>
          </w:p>
          <w:p w:rsidR="00220F3B" w:rsidRPr="0040337E" w:rsidRDefault="00220F3B" w:rsidP="00445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3823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Грамотно и каллиграфически правильно писать под диктовку текст, включающий изученные правила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426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3823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5958" w:type="dxa"/>
            <w:gridSpan w:val="2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567" w:type="dxa"/>
          </w:tcPr>
          <w:p w:rsidR="00220F3B" w:rsidRPr="0040337E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220F3B" w:rsidRPr="0040337E" w:rsidTr="004450CB">
        <w:tc>
          <w:tcPr>
            <w:tcW w:w="10200" w:type="dxa"/>
            <w:gridSpan w:val="3"/>
          </w:tcPr>
          <w:p w:rsidR="00220F3B" w:rsidRPr="00220F3B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20F3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Итого </w:t>
            </w:r>
          </w:p>
        </w:tc>
        <w:tc>
          <w:tcPr>
            <w:tcW w:w="574" w:type="dxa"/>
            <w:gridSpan w:val="2"/>
          </w:tcPr>
          <w:p w:rsidR="00220F3B" w:rsidRPr="00220F3B" w:rsidRDefault="00220F3B" w:rsidP="004450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20F3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17</w:t>
            </w:r>
          </w:p>
        </w:tc>
      </w:tr>
    </w:tbl>
    <w:p w:rsidR="00220F3B" w:rsidRDefault="00220F3B" w:rsidP="00220F3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706" w:rsidRDefault="00841706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  <w:sectPr w:rsidR="00841706" w:rsidSect="00DE0FA2"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DE0FA2" w:rsidRDefault="00DE0FA2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220F3B" w:rsidRDefault="00220F3B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0F3B" w:rsidRDefault="00220F3B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0F3B" w:rsidRDefault="00220F3B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0F3B" w:rsidRDefault="00220F3B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0F3B" w:rsidRDefault="00220F3B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694D" w:rsidRPr="00DF1D5C" w:rsidRDefault="00F2694D" w:rsidP="00F2694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Поурочное </w:t>
      </w:r>
      <w:r w:rsidRPr="00DF1D5C"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tbl>
      <w:tblPr>
        <w:tblW w:w="104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6"/>
        <w:gridCol w:w="3592"/>
        <w:gridCol w:w="520"/>
        <w:gridCol w:w="425"/>
        <w:gridCol w:w="567"/>
        <w:gridCol w:w="993"/>
        <w:gridCol w:w="3760"/>
      </w:tblGrid>
      <w:tr w:rsidR="00F2694D" w:rsidRPr="00F74EB4" w:rsidTr="00F2694D">
        <w:trPr>
          <w:trHeight w:val="677"/>
        </w:trPr>
        <w:tc>
          <w:tcPr>
            <w:tcW w:w="566" w:type="dxa"/>
            <w:vMerge w:val="restart"/>
          </w:tcPr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92" w:type="dxa"/>
            <w:vMerge w:val="restart"/>
          </w:tcPr>
          <w:p w:rsidR="00F2694D" w:rsidRPr="00220F3B" w:rsidRDefault="00F2694D" w:rsidP="00F26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12" w:type="dxa"/>
            <w:gridSpan w:val="3"/>
            <w:tcBorders>
              <w:bottom w:val="single" w:sz="4" w:space="0" w:color="auto"/>
            </w:tcBorders>
          </w:tcPr>
          <w:p w:rsidR="00F2694D" w:rsidRPr="00220F3B" w:rsidRDefault="00F2694D" w:rsidP="00F269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</w:tcPr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760" w:type="dxa"/>
            <w:vMerge w:val="restart"/>
          </w:tcPr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694D" w:rsidRPr="00220F3B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F3B">
              <w:rPr>
                <w:rFonts w:ascii="Times New Roman" w:hAnsi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F2694D" w:rsidRPr="00F74EB4" w:rsidTr="00F2694D">
        <w:trPr>
          <w:trHeight w:val="580"/>
        </w:trPr>
        <w:tc>
          <w:tcPr>
            <w:tcW w:w="566" w:type="dxa"/>
            <w:vMerge/>
          </w:tcPr>
          <w:p w:rsidR="00F2694D" w:rsidRPr="00F74EB4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92" w:type="dxa"/>
            <w:vMerge/>
          </w:tcPr>
          <w:p w:rsidR="00F2694D" w:rsidRPr="00F74EB4" w:rsidRDefault="00F2694D" w:rsidP="00F269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right w:val="single" w:sz="4" w:space="0" w:color="auto"/>
            </w:tcBorders>
          </w:tcPr>
          <w:p w:rsidR="00F2694D" w:rsidRPr="00F74EB4" w:rsidRDefault="00F2694D" w:rsidP="00F2694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F2694D" w:rsidRPr="00F74EB4" w:rsidRDefault="00F2694D" w:rsidP="00F2694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к/</w:t>
            </w:r>
            <w:proofErr w:type="spellStart"/>
            <w:proofErr w:type="gramStart"/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F2694D" w:rsidRPr="00F74EB4" w:rsidRDefault="00F2694D" w:rsidP="00F2694D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F74EB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93" w:type="dxa"/>
            <w:vMerge/>
          </w:tcPr>
          <w:p w:rsidR="00F2694D" w:rsidRPr="00F74EB4" w:rsidRDefault="00F2694D" w:rsidP="00F2694D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60" w:type="dxa"/>
            <w:vMerge/>
          </w:tcPr>
          <w:p w:rsidR="00F2694D" w:rsidRPr="00F74EB4" w:rsidRDefault="00F2694D" w:rsidP="00F2694D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  <w:p w:rsidR="00F2694D" w:rsidRPr="00F74EB4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второстеп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 члены предложения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:rsidR="00F2694D" w:rsidRPr="006A1B0E" w:rsidRDefault="00F2694D" w:rsidP="00F269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Распространенное и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нераспростра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предложение. Однородные члены.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Качественное прилагательное</w:t>
            </w:r>
          </w:p>
          <w:p w:rsidR="00F2694D" w:rsidRPr="006A1B0E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Степень сравнения качественных прилагательных.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Относительное прилагательное</w:t>
            </w:r>
          </w:p>
          <w:p w:rsidR="00F2694D" w:rsidRPr="0046644B" w:rsidRDefault="00F2694D" w:rsidP="00F269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прилагательных.</w:t>
            </w:r>
          </w:p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прилагательного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C11B93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числительное.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Количественные числительные.</w:t>
            </w:r>
          </w:p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порядковых числительных. </w:t>
            </w:r>
          </w:p>
          <w:p w:rsidR="00F2694D" w:rsidRPr="00F74EB4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числительных.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Местоимение.</w:t>
            </w:r>
          </w:p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Личные местоимения. </w:t>
            </w:r>
          </w:p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местоимени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 Лично – притяж. местоимения и их склонение.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местоимения, их склонение.</w:t>
            </w:r>
          </w:p>
          <w:p w:rsidR="00F2694D" w:rsidRPr="00F74EB4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2" w:type="dxa"/>
          </w:tcPr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Неопределенные и отрицательные местоимения. Морфологический разбор местоимений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92" w:type="dxa"/>
          </w:tcPr>
          <w:p w:rsidR="00F2694D" w:rsidRPr="00235B00" w:rsidRDefault="00F2694D" w:rsidP="00F2694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5B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Глагол.</w:t>
            </w:r>
          </w:p>
          <w:p w:rsidR="00F2694D" w:rsidRPr="006A1B0E" w:rsidRDefault="00F2694D" w:rsidP="00F269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Совершенный и несовершенный виды глагола.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Начинательный вид глагола.</w:t>
            </w:r>
          </w:p>
          <w:p w:rsidR="00F2694D" w:rsidRPr="0046644B" w:rsidRDefault="00F2694D" w:rsidP="00F2694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Вид обычности.</w:t>
            </w:r>
          </w:p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Вид быстроты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92" w:type="dxa"/>
          </w:tcPr>
          <w:p w:rsidR="00F2694D" w:rsidRPr="0046644B" w:rsidRDefault="00F2694D" w:rsidP="00F269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ереходные и непереходные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</w:p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Изъявительное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наклонение.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Настоящее время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592" w:type="dxa"/>
          </w:tcPr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гл. </w:t>
            </w:r>
            <w:proofErr w:type="spellStart"/>
            <w:r w:rsidRPr="0046644B">
              <w:rPr>
                <w:rFonts w:ascii="Times New Roman" w:hAnsi="Times New Roman" w:cs="Times New Roman"/>
                <w:b/>
                <w:sz w:val="24"/>
                <w:szCs w:val="24"/>
              </w:rPr>
              <w:t>бими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гл. </w:t>
            </w:r>
            <w:proofErr w:type="spellStart"/>
            <w:r w:rsidRPr="0046644B">
              <w:rPr>
                <w:rFonts w:ascii="Times New Roman" w:hAnsi="Times New Roman" w:cs="Times New Roman"/>
                <w:b/>
                <w:sz w:val="24"/>
                <w:szCs w:val="24"/>
              </w:rPr>
              <w:t>оми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proofErr w:type="spellStart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11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92" w:type="dxa"/>
          </w:tcPr>
          <w:p w:rsidR="00F2694D" w:rsidRPr="0018505E" w:rsidRDefault="00F2694D" w:rsidP="00F2694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 Давно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глагола. Будущее время глагола.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92" w:type="dxa"/>
          </w:tcPr>
          <w:p w:rsidR="00F2694D" w:rsidRPr="0018505E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глагола. Сослагательное наклонение глагола. Отрицательные формы глагола.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2694D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92" w:type="dxa"/>
          </w:tcPr>
          <w:p w:rsidR="00F2694D" w:rsidRDefault="00F2694D" w:rsidP="00F2694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Повторение.</w:t>
            </w:r>
          </w:p>
          <w:p w:rsidR="00F2694D" w:rsidRPr="00F74EB4" w:rsidRDefault="00F2694D" w:rsidP="00F2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F2694D" w:rsidRPr="00425471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F2694D" w:rsidRPr="00F74EB4" w:rsidTr="00F2694D">
        <w:trPr>
          <w:trHeight w:val="423"/>
        </w:trPr>
        <w:tc>
          <w:tcPr>
            <w:tcW w:w="566" w:type="dxa"/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74EB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92" w:type="dxa"/>
          </w:tcPr>
          <w:p w:rsidR="00F2694D" w:rsidRPr="00F74EB4" w:rsidRDefault="00F2694D" w:rsidP="00F2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44B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2694D" w:rsidRPr="00F74EB4" w:rsidRDefault="00F2694D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2694D" w:rsidRPr="00425471" w:rsidRDefault="00F2694D" w:rsidP="00F2694D">
            <w:pPr>
              <w:spacing w:after="0" w:line="36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</w:p>
        </w:tc>
        <w:tc>
          <w:tcPr>
            <w:tcW w:w="3760" w:type="dxa"/>
          </w:tcPr>
          <w:p w:rsidR="00F2694D" w:rsidRDefault="00F2694D" w:rsidP="00F2694D">
            <w:r w:rsidRPr="000601BA">
              <w:rPr>
                <w:rFonts w:ascii="Times New Roman" w:hAnsi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C11B93" w:rsidRPr="00F74EB4" w:rsidTr="00F2694D">
        <w:trPr>
          <w:trHeight w:val="423"/>
        </w:trPr>
        <w:tc>
          <w:tcPr>
            <w:tcW w:w="566" w:type="dxa"/>
          </w:tcPr>
          <w:p w:rsidR="00C11B93" w:rsidRPr="00F74EB4" w:rsidRDefault="00C11B93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2" w:type="dxa"/>
          </w:tcPr>
          <w:p w:rsidR="00C11B93" w:rsidRPr="0046644B" w:rsidRDefault="00C11B93" w:rsidP="00F269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C11B93" w:rsidRDefault="00C11B93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11B93" w:rsidRPr="00F74EB4" w:rsidRDefault="00C11B93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1B93" w:rsidRPr="00F74EB4" w:rsidRDefault="00C11B93" w:rsidP="00F2694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11B93" w:rsidRPr="00425471" w:rsidRDefault="00C11B93" w:rsidP="00F2694D">
            <w:pPr>
              <w:spacing w:after="0" w:line="36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</w:p>
        </w:tc>
        <w:tc>
          <w:tcPr>
            <w:tcW w:w="3760" w:type="dxa"/>
          </w:tcPr>
          <w:p w:rsidR="00C11B93" w:rsidRPr="000601BA" w:rsidRDefault="00C11B93" w:rsidP="00F269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1706" w:rsidRDefault="00841706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p w:rsidR="00841706" w:rsidRPr="0046644B" w:rsidRDefault="00841706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46644B">
        <w:rPr>
          <w:rFonts w:ascii="Times New Roman" w:hAnsi="Times New Roman" w:cs="Times New Roman"/>
          <w:b/>
          <w:sz w:val="24"/>
          <w:szCs w:val="24"/>
        </w:rPr>
        <w:t>. Учебно-методическое обеспечение образовательного процесса:</w:t>
      </w:r>
    </w:p>
    <w:p w:rsidR="00841706" w:rsidRPr="0046644B" w:rsidRDefault="00841706" w:rsidP="00841706">
      <w:pPr>
        <w:spacing w:after="0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1706" w:rsidRPr="0046644B" w:rsidRDefault="00841706" w:rsidP="002D3DA3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44B">
        <w:rPr>
          <w:rFonts w:ascii="Times New Roman" w:hAnsi="Times New Roman" w:cs="Times New Roman"/>
          <w:b/>
          <w:sz w:val="24"/>
          <w:szCs w:val="24"/>
        </w:rPr>
        <w:t>Для учащегося: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 xml:space="preserve">В.Д.Колесникова, З.Н.Пикунова, </w:t>
      </w:r>
      <w:proofErr w:type="spellStart"/>
      <w:r w:rsidRPr="0046644B">
        <w:rPr>
          <w:sz w:val="24"/>
          <w:szCs w:val="24"/>
        </w:rPr>
        <w:t>Ю.Д.Сверчкова</w:t>
      </w:r>
      <w:proofErr w:type="spellEnd"/>
      <w:r w:rsidRPr="0046644B">
        <w:rPr>
          <w:sz w:val="24"/>
          <w:szCs w:val="24"/>
        </w:rPr>
        <w:t xml:space="preserve">   «</w:t>
      </w:r>
      <w:proofErr w:type="spellStart"/>
      <w:r w:rsidRPr="0046644B">
        <w:rPr>
          <w:sz w:val="24"/>
          <w:szCs w:val="24"/>
        </w:rPr>
        <w:t>Эвэдытурэн</w:t>
      </w:r>
      <w:proofErr w:type="spellEnd"/>
      <w:r w:rsidRPr="0046644B">
        <w:rPr>
          <w:sz w:val="24"/>
          <w:szCs w:val="24"/>
        </w:rPr>
        <w:t>» учебник для 6-7 класса, - СПб, 2002г.</w:t>
      </w:r>
    </w:p>
    <w:p w:rsidR="00841706" w:rsidRPr="0046644B" w:rsidRDefault="00841706" w:rsidP="002D3DA3">
      <w:pPr>
        <w:pStyle w:val="a7"/>
        <w:spacing w:after="0" w:line="240" w:lineRule="auto"/>
        <w:rPr>
          <w:sz w:val="24"/>
          <w:szCs w:val="24"/>
        </w:rPr>
      </w:pPr>
    </w:p>
    <w:p w:rsidR="00841706" w:rsidRPr="0046644B" w:rsidRDefault="00841706" w:rsidP="002D3DA3">
      <w:pPr>
        <w:pStyle w:val="a7"/>
        <w:spacing w:line="240" w:lineRule="auto"/>
        <w:rPr>
          <w:b/>
          <w:sz w:val="24"/>
          <w:szCs w:val="24"/>
        </w:rPr>
      </w:pPr>
      <w:r w:rsidRPr="0046644B">
        <w:rPr>
          <w:b/>
          <w:sz w:val="24"/>
          <w:szCs w:val="24"/>
        </w:rPr>
        <w:t xml:space="preserve">                                                     Для учителя: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7.З.Н.Пикунова «Сборник диктантов и изложений», - СПБ, 2003г.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8.Е.Д.Миронова «Активизация словарного запаса учащихся начальной школы на уроках эвенкийского языка», - У-У, «</w:t>
      </w:r>
      <w:proofErr w:type="spellStart"/>
      <w:r w:rsidRPr="0046644B">
        <w:rPr>
          <w:sz w:val="24"/>
          <w:szCs w:val="24"/>
        </w:rPr>
        <w:t>Бэлиг</w:t>
      </w:r>
      <w:proofErr w:type="spellEnd"/>
      <w:r w:rsidRPr="0046644B">
        <w:rPr>
          <w:sz w:val="24"/>
          <w:szCs w:val="24"/>
        </w:rPr>
        <w:t xml:space="preserve">», 2004г.  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9.С.П.Мохова, А.С.Киле «Дидактические материалы по родному языку», - Хабаровск, 2006г.</w:t>
      </w:r>
    </w:p>
    <w:p w:rsidR="00841706" w:rsidRDefault="00841706" w:rsidP="002D3DA3">
      <w:pPr>
        <w:pStyle w:val="a7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10.Д.М.Берелтуева «Книга для учителя»,  СПб, 2006г.</w:t>
      </w:r>
    </w:p>
    <w:p w:rsidR="00841706" w:rsidRDefault="00841706" w:rsidP="002D3DA3">
      <w:pPr>
        <w:pStyle w:val="a7"/>
        <w:spacing w:after="0" w:line="240" w:lineRule="auto"/>
        <w:rPr>
          <w:sz w:val="24"/>
          <w:szCs w:val="24"/>
        </w:rPr>
      </w:pPr>
    </w:p>
    <w:p w:rsidR="00841706" w:rsidRPr="0046644B" w:rsidRDefault="00841706" w:rsidP="002D3DA3">
      <w:pPr>
        <w:pStyle w:val="a7"/>
        <w:spacing w:after="0" w:line="240" w:lineRule="auto"/>
        <w:jc w:val="center"/>
        <w:rPr>
          <w:b/>
          <w:sz w:val="24"/>
          <w:szCs w:val="24"/>
        </w:rPr>
      </w:pPr>
      <w:r w:rsidRPr="0046644B">
        <w:rPr>
          <w:b/>
          <w:sz w:val="24"/>
          <w:szCs w:val="24"/>
        </w:rPr>
        <w:t>Электронные ресурсы:</w:t>
      </w:r>
    </w:p>
    <w:p w:rsidR="00841706" w:rsidRPr="0046644B" w:rsidRDefault="00841706" w:rsidP="002D3DA3">
      <w:pPr>
        <w:pStyle w:val="a7"/>
        <w:spacing w:after="0" w:line="240" w:lineRule="auto"/>
        <w:rPr>
          <w:sz w:val="24"/>
          <w:szCs w:val="24"/>
        </w:rPr>
      </w:pP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 xml:space="preserve">1. Библиотека материалов для начальной школы </w:t>
      </w:r>
    </w:p>
    <w:p w:rsidR="00841706" w:rsidRPr="0046644B" w:rsidRDefault="007C2F78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hyperlink r:id="rId9" w:history="1">
        <w:r w:rsidR="00841706" w:rsidRPr="0046644B">
          <w:rPr>
            <w:sz w:val="24"/>
            <w:szCs w:val="24"/>
            <w:u w:val="single"/>
          </w:rPr>
          <w:t>http://www.nachalka.com/biblioteka</w:t>
        </w:r>
      </w:hyperlink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 xml:space="preserve">2. Каталог образовательных ресурсов сети Интернет для школы </w:t>
      </w:r>
    </w:p>
    <w:p w:rsidR="00841706" w:rsidRPr="0046644B" w:rsidRDefault="007C2F78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hyperlink r:id="rId10" w:history="1">
        <w:r w:rsidR="00841706" w:rsidRPr="0046644B">
          <w:rPr>
            <w:sz w:val="24"/>
            <w:szCs w:val="24"/>
            <w:u w:val="single"/>
          </w:rPr>
          <w:t>http://katalog.iot.ru/</w:t>
        </w:r>
      </w:hyperlink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3. Методические рекомендации по технологии создания  электронных ресурсов к урокам</w:t>
      </w:r>
    </w:p>
    <w:p w:rsidR="00841706" w:rsidRPr="0046644B" w:rsidRDefault="007C2F78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hyperlink r:id="rId11" w:history="1">
        <w:r w:rsidR="00841706" w:rsidRPr="0046644B">
          <w:rPr>
            <w:sz w:val="24"/>
            <w:szCs w:val="24"/>
            <w:u w:val="single"/>
          </w:rPr>
          <w:t>http://svetly5school.narod.ru/metod1.html</w:t>
        </w:r>
      </w:hyperlink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 xml:space="preserve">4.В помощь современному учителю </w:t>
      </w:r>
      <w:hyperlink r:id="rId12" w:history="1">
        <w:r w:rsidRPr="0046644B">
          <w:rPr>
            <w:sz w:val="24"/>
            <w:szCs w:val="24"/>
            <w:u w:val="single"/>
          </w:rPr>
          <w:t>http://k-yroky.ru/load/67</w:t>
        </w:r>
      </w:hyperlink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 xml:space="preserve">5. </w:t>
      </w:r>
      <w:hyperlink r:id="rId13" w:history="1">
        <w:r w:rsidRPr="0046644B">
          <w:rPr>
            <w:rStyle w:val="a8"/>
            <w:sz w:val="24"/>
            <w:szCs w:val="24"/>
            <w:lang w:val="en-US"/>
          </w:rPr>
          <w:t>http</w:t>
        </w:r>
        <w:r w:rsidRPr="0046644B">
          <w:rPr>
            <w:rStyle w:val="a8"/>
            <w:sz w:val="24"/>
            <w:szCs w:val="24"/>
          </w:rPr>
          <w:t>://</w:t>
        </w:r>
        <w:r w:rsidRPr="0046644B">
          <w:rPr>
            <w:rStyle w:val="a8"/>
            <w:sz w:val="24"/>
            <w:szCs w:val="24"/>
            <w:lang w:val="en-US"/>
          </w:rPr>
          <w:t>www</w:t>
        </w:r>
        <w:r w:rsidRPr="0046644B">
          <w:rPr>
            <w:rStyle w:val="a8"/>
            <w:sz w:val="24"/>
            <w:szCs w:val="24"/>
          </w:rPr>
          <w:t>.</w:t>
        </w:r>
        <w:proofErr w:type="spellStart"/>
        <w:r w:rsidRPr="0046644B">
          <w:rPr>
            <w:rStyle w:val="a8"/>
            <w:sz w:val="24"/>
            <w:szCs w:val="24"/>
            <w:lang w:val="en-US"/>
          </w:rPr>
          <w:t>knigakan</w:t>
        </w:r>
        <w:proofErr w:type="spellEnd"/>
        <w:r w:rsidRPr="0046644B">
          <w:rPr>
            <w:rStyle w:val="a8"/>
            <w:sz w:val="24"/>
            <w:szCs w:val="24"/>
          </w:rPr>
          <w:t>.</w:t>
        </w:r>
        <w:proofErr w:type="spellStart"/>
        <w:r w:rsidRPr="0046644B">
          <w:rPr>
            <w:rStyle w:val="a8"/>
            <w:sz w:val="24"/>
            <w:szCs w:val="24"/>
            <w:lang w:val="en-US"/>
          </w:rPr>
          <w:t>ru</w:t>
        </w:r>
        <w:proofErr w:type="spellEnd"/>
      </w:hyperlink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6.</w:t>
      </w:r>
      <w:r w:rsidRPr="0046644B">
        <w:rPr>
          <w:sz w:val="24"/>
          <w:szCs w:val="24"/>
          <w:lang w:val="en-US"/>
        </w:rPr>
        <w:t>http</w:t>
      </w:r>
      <w:r w:rsidRPr="0046644B">
        <w:rPr>
          <w:sz w:val="24"/>
          <w:szCs w:val="24"/>
        </w:rPr>
        <w:t>://</w:t>
      </w:r>
      <w:proofErr w:type="spellStart"/>
      <w:r w:rsidRPr="0046644B">
        <w:rPr>
          <w:sz w:val="24"/>
          <w:szCs w:val="24"/>
          <w:lang w:val="en-US"/>
        </w:rPr>
        <w:t>evengus</w:t>
      </w:r>
      <w:proofErr w:type="spellEnd"/>
      <w:r w:rsidRPr="0046644B">
        <w:rPr>
          <w:sz w:val="24"/>
          <w:szCs w:val="24"/>
        </w:rPr>
        <w:t>.</w:t>
      </w:r>
      <w:proofErr w:type="spellStart"/>
      <w:r w:rsidRPr="0046644B">
        <w:rPr>
          <w:sz w:val="24"/>
          <w:szCs w:val="24"/>
          <w:lang w:val="en-US"/>
        </w:rPr>
        <w:t>ru</w:t>
      </w:r>
      <w:proofErr w:type="spellEnd"/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7.З.Н.Пикунова «Сборник диктантов и изложений», - СПБ, 2003г.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8.Е.Д.Миронова «Активизация словарного запаса учащихся начальной школы на уроках эвенкийского языка», - У-У, «</w:t>
      </w:r>
      <w:proofErr w:type="spellStart"/>
      <w:r w:rsidRPr="0046644B">
        <w:rPr>
          <w:sz w:val="24"/>
          <w:szCs w:val="24"/>
        </w:rPr>
        <w:t>Бэлиг</w:t>
      </w:r>
      <w:proofErr w:type="spellEnd"/>
      <w:r w:rsidRPr="0046644B">
        <w:rPr>
          <w:sz w:val="24"/>
          <w:szCs w:val="24"/>
        </w:rPr>
        <w:t xml:space="preserve">», 2004г.  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9.С.П.Мохова, А.С.Киле «Дидактические материалы по родному языку», - Хабаровск, 2006г.</w:t>
      </w:r>
    </w:p>
    <w:p w:rsidR="00841706" w:rsidRPr="0046644B" w:rsidRDefault="00841706" w:rsidP="002D3DA3">
      <w:pPr>
        <w:pStyle w:val="a7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6644B">
        <w:rPr>
          <w:sz w:val="24"/>
          <w:szCs w:val="24"/>
        </w:rPr>
        <w:t>10.Д.М.Берелтуева «Книга для учителя»,  СПб, 2006г.</w:t>
      </w:r>
    </w:p>
    <w:p w:rsidR="00841706" w:rsidRPr="0046644B" w:rsidRDefault="00841706" w:rsidP="00841706">
      <w:pPr>
        <w:rPr>
          <w:rFonts w:ascii="Times New Roman" w:hAnsi="Times New Roman" w:cs="Times New Roman"/>
          <w:b/>
          <w:sz w:val="24"/>
          <w:szCs w:val="24"/>
        </w:rPr>
      </w:pPr>
    </w:p>
    <w:p w:rsidR="00841706" w:rsidRDefault="00841706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  <w:sectPr w:rsidR="00841706" w:rsidSect="00841706">
          <w:type w:val="continuous"/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703843" w:rsidRPr="0046644B" w:rsidRDefault="00703843" w:rsidP="00841706">
      <w:pPr>
        <w:spacing w:after="0"/>
        <w:ind w:right="282"/>
        <w:rPr>
          <w:rFonts w:ascii="Times New Roman" w:hAnsi="Times New Roman" w:cs="Times New Roman"/>
          <w:b/>
          <w:sz w:val="24"/>
          <w:szCs w:val="24"/>
        </w:rPr>
      </w:pPr>
    </w:p>
    <w:sectPr w:rsidR="00703843" w:rsidRPr="0046644B" w:rsidSect="00703843"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94D" w:rsidRDefault="00F2694D" w:rsidP="005B424B">
      <w:pPr>
        <w:spacing w:after="0" w:line="240" w:lineRule="auto"/>
      </w:pPr>
      <w:r>
        <w:separator/>
      </w:r>
    </w:p>
  </w:endnote>
  <w:endnote w:type="continuationSeparator" w:id="1">
    <w:p w:rsidR="00F2694D" w:rsidRDefault="00F2694D" w:rsidP="005B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08270"/>
      <w:docPartObj>
        <w:docPartGallery w:val="Page Numbers (Bottom of Page)"/>
        <w:docPartUnique/>
      </w:docPartObj>
    </w:sdtPr>
    <w:sdtContent>
      <w:p w:rsidR="00F2694D" w:rsidRDefault="007C2F78">
        <w:pPr>
          <w:pStyle w:val="ab"/>
          <w:jc w:val="center"/>
        </w:pPr>
        <w:fldSimple w:instr=" PAGE   \* MERGEFORMAT ">
          <w:r w:rsidR="00C93ACD">
            <w:rPr>
              <w:noProof/>
            </w:rPr>
            <w:t>8</w:t>
          </w:r>
        </w:fldSimple>
      </w:p>
    </w:sdtContent>
  </w:sdt>
  <w:p w:rsidR="00F2694D" w:rsidRDefault="00F2694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94D" w:rsidRDefault="00F2694D" w:rsidP="005B424B">
      <w:pPr>
        <w:spacing w:after="0" w:line="240" w:lineRule="auto"/>
      </w:pPr>
      <w:r>
        <w:separator/>
      </w:r>
    </w:p>
  </w:footnote>
  <w:footnote w:type="continuationSeparator" w:id="1">
    <w:p w:rsidR="00F2694D" w:rsidRDefault="00F2694D" w:rsidP="005B4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B79"/>
    <w:multiLevelType w:val="hybridMultilevel"/>
    <w:tmpl w:val="C31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75487"/>
    <w:multiLevelType w:val="hybridMultilevel"/>
    <w:tmpl w:val="2460D59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47E5638B"/>
    <w:multiLevelType w:val="hybridMultilevel"/>
    <w:tmpl w:val="9CACDE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3E671C5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446D3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516"/>
    <w:rsid w:val="000044E7"/>
    <w:rsid w:val="00014D52"/>
    <w:rsid w:val="000170E0"/>
    <w:rsid w:val="00020238"/>
    <w:rsid w:val="000248C3"/>
    <w:rsid w:val="00043956"/>
    <w:rsid w:val="000471B6"/>
    <w:rsid w:val="00077AAA"/>
    <w:rsid w:val="00094AA5"/>
    <w:rsid w:val="00096FCD"/>
    <w:rsid w:val="000B23A6"/>
    <w:rsid w:val="000B3F35"/>
    <w:rsid w:val="000C0709"/>
    <w:rsid w:val="000E7420"/>
    <w:rsid w:val="000F7AAB"/>
    <w:rsid w:val="0011400A"/>
    <w:rsid w:val="00154B6C"/>
    <w:rsid w:val="00162530"/>
    <w:rsid w:val="00170F96"/>
    <w:rsid w:val="0017332A"/>
    <w:rsid w:val="0017576C"/>
    <w:rsid w:val="00183377"/>
    <w:rsid w:val="001849F5"/>
    <w:rsid w:val="001853F6"/>
    <w:rsid w:val="001857DA"/>
    <w:rsid w:val="0019237A"/>
    <w:rsid w:val="00197EBC"/>
    <w:rsid w:val="001A7435"/>
    <w:rsid w:val="001B46BF"/>
    <w:rsid w:val="001C7CCF"/>
    <w:rsid w:val="001D6C2B"/>
    <w:rsid w:val="001E2B65"/>
    <w:rsid w:val="001F10E1"/>
    <w:rsid w:val="00205CC8"/>
    <w:rsid w:val="00211280"/>
    <w:rsid w:val="0021599F"/>
    <w:rsid w:val="00220F3B"/>
    <w:rsid w:val="00226532"/>
    <w:rsid w:val="002308D8"/>
    <w:rsid w:val="00231363"/>
    <w:rsid w:val="00231830"/>
    <w:rsid w:val="00231897"/>
    <w:rsid w:val="00232C2C"/>
    <w:rsid w:val="0023386E"/>
    <w:rsid w:val="00234232"/>
    <w:rsid w:val="00235B00"/>
    <w:rsid w:val="00236F1A"/>
    <w:rsid w:val="00243D99"/>
    <w:rsid w:val="00244D74"/>
    <w:rsid w:val="00246B38"/>
    <w:rsid w:val="00254AAD"/>
    <w:rsid w:val="002628D0"/>
    <w:rsid w:val="0028402F"/>
    <w:rsid w:val="0028553E"/>
    <w:rsid w:val="0028577F"/>
    <w:rsid w:val="002B10F8"/>
    <w:rsid w:val="002B4AFE"/>
    <w:rsid w:val="002D3DA3"/>
    <w:rsid w:val="00307408"/>
    <w:rsid w:val="00314F07"/>
    <w:rsid w:val="003217F4"/>
    <w:rsid w:val="003304C6"/>
    <w:rsid w:val="00331D4E"/>
    <w:rsid w:val="00335746"/>
    <w:rsid w:val="00340037"/>
    <w:rsid w:val="00351ABE"/>
    <w:rsid w:val="00363742"/>
    <w:rsid w:val="00384843"/>
    <w:rsid w:val="003A2BB8"/>
    <w:rsid w:val="003A5899"/>
    <w:rsid w:val="003C26A9"/>
    <w:rsid w:val="003C3B0B"/>
    <w:rsid w:val="003D264A"/>
    <w:rsid w:val="003F2865"/>
    <w:rsid w:val="00403E56"/>
    <w:rsid w:val="00416658"/>
    <w:rsid w:val="004222D0"/>
    <w:rsid w:val="00431E59"/>
    <w:rsid w:val="004369E9"/>
    <w:rsid w:val="004423FA"/>
    <w:rsid w:val="00445115"/>
    <w:rsid w:val="00453C04"/>
    <w:rsid w:val="004627F5"/>
    <w:rsid w:val="0046644B"/>
    <w:rsid w:val="00466FEF"/>
    <w:rsid w:val="0047491B"/>
    <w:rsid w:val="004A2187"/>
    <w:rsid w:val="004B4CF1"/>
    <w:rsid w:val="004C115A"/>
    <w:rsid w:val="004C550E"/>
    <w:rsid w:val="004D1E98"/>
    <w:rsid w:val="004D6798"/>
    <w:rsid w:val="004D6945"/>
    <w:rsid w:val="0050376F"/>
    <w:rsid w:val="00510176"/>
    <w:rsid w:val="0051289B"/>
    <w:rsid w:val="005160A2"/>
    <w:rsid w:val="00522E1B"/>
    <w:rsid w:val="0052772E"/>
    <w:rsid w:val="005371BC"/>
    <w:rsid w:val="00561CAE"/>
    <w:rsid w:val="00563B59"/>
    <w:rsid w:val="005701E1"/>
    <w:rsid w:val="00575787"/>
    <w:rsid w:val="00594CA8"/>
    <w:rsid w:val="005B424B"/>
    <w:rsid w:val="005B64AD"/>
    <w:rsid w:val="005D036B"/>
    <w:rsid w:val="005D7E0E"/>
    <w:rsid w:val="005E1055"/>
    <w:rsid w:val="005F179D"/>
    <w:rsid w:val="006037D3"/>
    <w:rsid w:val="00611DF4"/>
    <w:rsid w:val="0062551B"/>
    <w:rsid w:val="00635D0B"/>
    <w:rsid w:val="006362BE"/>
    <w:rsid w:val="00642CAB"/>
    <w:rsid w:val="00644D2B"/>
    <w:rsid w:val="006615B9"/>
    <w:rsid w:val="00671C3D"/>
    <w:rsid w:val="00673F56"/>
    <w:rsid w:val="00674A9E"/>
    <w:rsid w:val="00680DCC"/>
    <w:rsid w:val="00693C3B"/>
    <w:rsid w:val="006A3CA6"/>
    <w:rsid w:val="006B6D1E"/>
    <w:rsid w:val="006E1AED"/>
    <w:rsid w:val="006E6503"/>
    <w:rsid w:val="006E6ACB"/>
    <w:rsid w:val="007009B9"/>
    <w:rsid w:val="007021A8"/>
    <w:rsid w:val="007028DB"/>
    <w:rsid w:val="00703843"/>
    <w:rsid w:val="00710BBA"/>
    <w:rsid w:val="00710FBD"/>
    <w:rsid w:val="0071335C"/>
    <w:rsid w:val="00727819"/>
    <w:rsid w:val="00741A10"/>
    <w:rsid w:val="00744064"/>
    <w:rsid w:val="0076160F"/>
    <w:rsid w:val="007618C8"/>
    <w:rsid w:val="007771A8"/>
    <w:rsid w:val="007817B3"/>
    <w:rsid w:val="007839F3"/>
    <w:rsid w:val="00793704"/>
    <w:rsid w:val="007A3176"/>
    <w:rsid w:val="007B4682"/>
    <w:rsid w:val="007C0BCF"/>
    <w:rsid w:val="007C2F78"/>
    <w:rsid w:val="007C6C97"/>
    <w:rsid w:val="007D32C9"/>
    <w:rsid w:val="00801BBD"/>
    <w:rsid w:val="008151B2"/>
    <w:rsid w:val="00830320"/>
    <w:rsid w:val="00841706"/>
    <w:rsid w:val="00843B72"/>
    <w:rsid w:val="00844CDD"/>
    <w:rsid w:val="00845A67"/>
    <w:rsid w:val="00852C09"/>
    <w:rsid w:val="00861D8E"/>
    <w:rsid w:val="00872125"/>
    <w:rsid w:val="00875932"/>
    <w:rsid w:val="008833AF"/>
    <w:rsid w:val="008B1EBC"/>
    <w:rsid w:val="008B7AC7"/>
    <w:rsid w:val="008C6950"/>
    <w:rsid w:val="008D1EB8"/>
    <w:rsid w:val="008D3E11"/>
    <w:rsid w:val="008E4BB8"/>
    <w:rsid w:val="00913818"/>
    <w:rsid w:val="00913EED"/>
    <w:rsid w:val="00925EBF"/>
    <w:rsid w:val="00930853"/>
    <w:rsid w:val="009437A7"/>
    <w:rsid w:val="00944302"/>
    <w:rsid w:val="00944417"/>
    <w:rsid w:val="00945EFF"/>
    <w:rsid w:val="00961BA3"/>
    <w:rsid w:val="00981943"/>
    <w:rsid w:val="009930D8"/>
    <w:rsid w:val="00994516"/>
    <w:rsid w:val="009A183B"/>
    <w:rsid w:val="009A4116"/>
    <w:rsid w:val="009F60EA"/>
    <w:rsid w:val="00A16B4F"/>
    <w:rsid w:val="00A209EA"/>
    <w:rsid w:val="00A27362"/>
    <w:rsid w:val="00A40295"/>
    <w:rsid w:val="00A40347"/>
    <w:rsid w:val="00A40D46"/>
    <w:rsid w:val="00A45663"/>
    <w:rsid w:val="00A60004"/>
    <w:rsid w:val="00A66855"/>
    <w:rsid w:val="00A7310B"/>
    <w:rsid w:val="00A84863"/>
    <w:rsid w:val="00A86FB8"/>
    <w:rsid w:val="00AA26AB"/>
    <w:rsid w:val="00AA4BF9"/>
    <w:rsid w:val="00AB0B6F"/>
    <w:rsid w:val="00AC4440"/>
    <w:rsid w:val="00AD28FE"/>
    <w:rsid w:val="00AE3080"/>
    <w:rsid w:val="00AE73AE"/>
    <w:rsid w:val="00AF0C5D"/>
    <w:rsid w:val="00AF1714"/>
    <w:rsid w:val="00B0150C"/>
    <w:rsid w:val="00B04C81"/>
    <w:rsid w:val="00B12469"/>
    <w:rsid w:val="00B12C36"/>
    <w:rsid w:val="00B16525"/>
    <w:rsid w:val="00B16C60"/>
    <w:rsid w:val="00B42D2A"/>
    <w:rsid w:val="00B65011"/>
    <w:rsid w:val="00B72C31"/>
    <w:rsid w:val="00B757E2"/>
    <w:rsid w:val="00B7658F"/>
    <w:rsid w:val="00B813BB"/>
    <w:rsid w:val="00B854DC"/>
    <w:rsid w:val="00B9095F"/>
    <w:rsid w:val="00B9226B"/>
    <w:rsid w:val="00B93C6D"/>
    <w:rsid w:val="00B9702C"/>
    <w:rsid w:val="00BA0D74"/>
    <w:rsid w:val="00BA2266"/>
    <w:rsid w:val="00BA32F1"/>
    <w:rsid w:val="00BA7787"/>
    <w:rsid w:val="00BC3817"/>
    <w:rsid w:val="00BC3AC1"/>
    <w:rsid w:val="00BE7B8A"/>
    <w:rsid w:val="00C11B93"/>
    <w:rsid w:val="00C20FFC"/>
    <w:rsid w:val="00C359AB"/>
    <w:rsid w:val="00C43DDC"/>
    <w:rsid w:val="00C44298"/>
    <w:rsid w:val="00C55DDF"/>
    <w:rsid w:val="00C61F49"/>
    <w:rsid w:val="00C76210"/>
    <w:rsid w:val="00C812BA"/>
    <w:rsid w:val="00C819FB"/>
    <w:rsid w:val="00C82911"/>
    <w:rsid w:val="00C87CDD"/>
    <w:rsid w:val="00C93ACD"/>
    <w:rsid w:val="00C956E1"/>
    <w:rsid w:val="00C968F8"/>
    <w:rsid w:val="00CB019F"/>
    <w:rsid w:val="00CB108E"/>
    <w:rsid w:val="00CB2903"/>
    <w:rsid w:val="00CC12B5"/>
    <w:rsid w:val="00CC405E"/>
    <w:rsid w:val="00CE269D"/>
    <w:rsid w:val="00CF0594"/>
    <w:rsid w:val="00CF3DAE"/>
    <w:rsid w:val="00CF6A20"/>
    <w:rsid w:val="00D06A6D"/>
    <w:rsid w:val="00D10AF7"/>
    <w:rsid w:val="00D10F17"/>
    <w:rsid w:val="00D268A5"/>
    <w:rsid w:val="00D27703"/>
    <w:rsid w:val="00D331D8"/>
    <w:rsid w:val="00D42B99"/>
    <w:rsid w:val="00D52A06"/>
    <w:rsid w:val="00D53AC0"/>
    <w:rsid w:val="00D6301B"/>
    <w:rsid w:val="00D948EF"/>
    <w:rsid w:val="00DA3F38"/>
    <w:rsid w:val="00DA58C7"/>
    <w:rsid w:val="00DB310C"/>
    <w:rsid w:val="00DB5C56"/>
    <w:rsid w:val="00DB7764"/>
    <w:rsid w:val="00DD176E"/>
    <w:rsid w:val="00DE0FA2"/>
    <w:rsid w:val="00DE192F"/>
    <w:rsid w:val="00DE54CA"/>
    <w:rsid w:val="00E15A24"/>
    <w:rsid w:val="00E53D14"/>
    <w:rsid w:val="00E545B7"/>
    <w:rsid w:val="00E74813"/>
    <w:rsid w:val="00E765BC"/>
    <w:rsid w:val="00EA16F3"/>
    <w:rsid w:val="00EA6CD5"/>
    <w:rsid w:val="00EB63E2"/>
    <w:rsid w:val="00EC6330"/>
    <w:rsid w:val="00ED05AA"/>
    <w:rsid w:val="00ED2A74"/>
    <w:rsid w:val="00EE26AF"/>
    <w:rsid w:val="00EF1ED9"/>
    <w:rsid w:val="00F02133"/>
    <w:rsid w:val="00F03324"/>
    <w:rsid w:val="00F06522"/>
    <w:rsid w:val="00F11204"/>
    <w:rsid w:val="00F2694D"/>
    <w:rsid w:val="00F47123"/>
    <w:rsid w:val="00F520AF"/>
    <w:rsid w:val="00F60BAB"/>
    <w:rsid w:val="00F649A1"/>
    <w:rsid w:val="00F650AE"/>
    <w:rsid w:val="00F73564"/>
    <w:rsid w:val="00F74505"/>
    <w:rsid w:val="00F774CF"/>
    <w:rsid w:val="00F814A9"/>
    <w:rsid w:val="00F826CE"/>
    <w:rsid w:val="00FA71D0"/>
    <w:rsid w:val="00FB08DF"/>
    <w:rsid w:val="00FB77E6"/>
    <w:rsid w:val="00FC0B38"/>
    <w:rsid w:val="00FC3C92"/>
    <w:rsid w:val="00FD31C7"/>
    <w:rsid w:val="00FD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1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CB019F"/>
    <w:rPr>
      <w:b/>
      <w:bCs/>
    </w:rPr>
  </w:style>
  <w:style w:type="paragraph" w:styleId="a5">
    <w:name w:val="Body Text"/>
    <w:basedOn w:val="a"/>
    <w:link w:val="a6"/>
    <w:rsid w:val="00CB01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CB01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5c28">
    <w:name w:val="c5 c28"/>
    <w:basedOn w:val="a"/>
    <w:rsid w:val="00CB019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B019F"/>
  </w:style>
  <w:style w:type="paragraph" w:customStyle="1" w:styleId="c2">
    <w:name w:val="c2"/>
    <w:basedOn w:val="a"/>
    <w:rsid w:val="00CB019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B019F"/>
  </w:style>
  <w:style w:type="paragraph" w:styleId="a7">
    <w:name w:val="List Paragraph"/>
    <w:basedOn w:val="a"/>
    <w:uiPriority w:val="34"/>
    <w:qFormat/>
    <w:rsid w:val="00D27703"/>
    <w:pPr>
      <w:ind w:left="720"/>
      <w:contextualSpacing/>
    </w:pPr>
    <w:rPr>
      <w:rFonts w:ascii="Times New Roman" w:hAnsi="Times New Roman" w:cs="Times New Roman"/>
    </w:rPr>
  </w:style>
  <w:style w:type="character" w:styleId="a8">
    <w:name w:val="Hyperlink"/>
    <w:basedOn w:val="a0"/>
    <w:uiPriority w:val="99"/>
    <w:unhideWhenUsed/>
    <w:rsid w:val="00D27703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5B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B424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B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424B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028D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028D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nigaka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-yroky.ru/load/67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vetly5school.narod.ru/metod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atalog.io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alka.com/bibliote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524E-7EF5-4D2F-93F3-F556D030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11</Pages>
  <Words>2791</Words>
  <Characters>15911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Организатор</cp:lastModifiedBy>
  <cp:revision>190</cp:revision>
  <cp:lastPrinted>2001-12-31T16:18:00Z</cp:lastPrinted>
  <dcterms:created xsi:type="dcterms:W3CDTF">2017-09-20T08:16:00Z</dcterms:created>
  <dcterms:modified xsi:type="dcterms:W3CDTF">2023-09-22T10:32:00Z</dcterms:modified>
</cp:coreProperties>
</file>