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45" w:rsidRPr="003A7377" w:rsidRDefault="00D91145" w:rsidP="00D91145">
      <w:pPr>
        <w:jc w:val="center"/>
        <w:rPr>
          <w:rFonts w:ascii="Times New Roman" w:hAnsi="Times New Roman"/>
          <w:sz w:val="28"/>
          <w:szCs w:val="28"/>
        </w:rPr>
      </w:pPr>
      <w:r w:rsidRPr="003A7377">
        <w:rPr>
          <w:rFonts w:ascii="Times New Roman" w:hAnsi="Times New Roman"/>
          <w:sz w:val="28"/>
          <w:szCs w:val="28"/>
        </w:rPr>
        <w:t xml:space="preserve">Муниципальное казенное общеобразовательное учреждение </w:t>
      </w:r>
    </w:p>
    <w:p w:rsidR="00D91145" w:rsidRDefault="00D91145" w:rsidP="00D91145">
      <w:pPr>
        <w:jc w:val="center"/>
        <w:rPr>
          <w:rFonts w:ascii="Times New Roman" w:hAnsi="Times New Roman"/>
          <w:sz w:val="28"/>
          <w:szCs w:val="28"/>
        </w:rPr>
      </w:pPr>
      <w:r w:rsidRPr="003A7377">
        <w:rPr>
          <w:rFonts w:ascii="Times New Roman" w:hAnsi="Times New Roman"/>
          <w:sz w:val="28"/>
          <w:szCs w:val="28"/>
        </w:rPr>
        <w:t>«</w:t>
      </w:r>
      <w:proofErr w:type="spellStart"/>
      <w:r w:rsidRPr="003A7377">
        <w:rPr>
          <w:rFonts w:ascii="Times New Roman" w:hAnsi="Times New Roman"/>
          <w:sz w:val="28"/>
          <w:szCs w:val="28"/>
        </w:rPr>
        <w:t>Тутончанская</w:t>
      </w:r>
      <w:proofErr w:type="spellEnd"/>
      <w:r w:rsidRPr="003A73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7377">
        <w:rPr>
          <w:rFonts w:ascii="Times New Roman" w:hAnsi="Times New Roman"/>
          <w:sz w:val="28"/>
          <w:szCs w:val="28"/>
        </w:rPr>
        <w:t>средняя</w:t>
      </w:r>
      <w:proofErr w:type="gramEnd"/>
      <w:r w:rsidRPr="003A73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7377">
        <w:rPr>
          <w:rFonts w:ascii="Times New Roman" w:hAnsi="Times New Roman"/>
          <w:sz w:val="28"/>
          <w:szCs w:val="28"/>
        </w:rPr>
        <w:t>школа</w:t>
      </w:r>
      <w:r w:rsidR="00BB0A6A" w:rsidRPr="00BB0A6A">
        <w:rPr>
          <w:rFonts w:ascii="Times New Roman" w:hAnsi="Times New Roman"/>
          <w:sz w:val="28"/>
          <w:szCs w:val="28"/>
        </w:rPr>
        <w:t>-</w:t>
      </w:r>
      <w:r w:rsidR="00BB0A6A">
        <w:rPr>
          <w:rFonts w:ascii="Times New Roman" w:hAnsi="Times New Roman"/>
          <w:sz w:val="28"/>
          <w:szCs w:val="28"/>
        </w:rPr>
        <w:t>детский</w:t>
      </w:r>
      <w:proofErr w:type="spellEnd"/>
      <w:r w:rsidR="00BB0A6A">
        <w:rPr>
          <w:rFonts w:ascii="Times New Roman" w:hAnsi="Times New Roman"/>
          <w:sz w:val="28"/>
          <w:szCs w:val="28"/>
        </w:rPr>
        <w:t xml:space="preserve"> сад</w:t>
      </w:r>
      <w:r w:rsidRPr="003A7377">
        <w:rPr>
          <w:rFonts w:ascii="Times New Roman" w:hAnsi="Times New Roman"/>
          <w:sz w:val="28"/>
          <w:szCs w:val="28"/>
        </w:rPr>
        <w:t>»</w:t>
      </w:r>
    </w:p>
    <w:p w:rsidR="003A7377" w:rsidRPr="003A7377" w:rsidRDefault="003A7377" w:rsidP="00D9114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0040" w:type="dxa"/>
        <w:tblLook w:val="04A0"/>
      </w:tblPr>
      <w:tblGrid>
        <w:gridCol w:w="3350"/>
        <w:gridCol w:w="3352"/>
        <w:gridCol w:w="3338"/>
      </w:tblGrid>
      <w:tr w:rsidR="00BB0A6A" w:rsidTr="00C3382A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</w:tc>
      </w:tr>
      <w:tr w:rsidR="00BB0A6A" w:rsidTr="00C3382A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0A6A" w:rsidTr="00C3382A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</w:pPr>
            <w:proofErr w:type="spellStart"/>
            <w:r w:rsidRPr="009B3FFD"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</w:pPr>
            <w:proofErr w:type="spellStart"/>
            <w:r w:rsidRPr="009B3FFD">
              <w:rPr>
                <w:rFonts w:ascii="Times New Roman" w:hAnsi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</w:p>
        </w:tc>
      </w:tr>
      <w:tr w:rsidR="00BB0A6A" w:rsidTr="00C3382A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BB0A6A" w:rsidTr="00C3382A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A6A" w:rsidRDefault="00BB0A6A" w:rsidP="00C338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/>
          <w:b/>
          <w:bCs/>
          <w:caps/>
          <w:sz w:val="28"/>
          <w:szCs w:val="28"/>
        </w:rPr>
      </w:pPr>
      <w:r w:rsidRPr="003A7377">
        <w:rPr>
          <w:rFonts w:ascii="Times New Roman" w:eastAsia="Times New Roman" w:hAnsi="Times New Roman"/>
          <w:b/>
          <w:bCs/>
          <w:caps/>
          <w:sz w:val="28"/>
          <w:szCs w:val="28"/>
        </w:rPr>
        <w:t>РАБОЧАЯ ПРОГРАММА</w:t>
      </w: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>учебного предмета</w:t>
      </w: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>«Искусство  (музыка)»</w:t>
      </w: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>для 6 класса  основного  общего образования</w:t>
      </w:r>
    </w:p>
    <w:p w:rsidR="00D91145" w:rsidRPr="003A7377" w:rsidRDefault="00BB0A6A" w:rsidP="00D9114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 202</w:t>
      </w:r>
      <w:r>
        <w:rPr>
          <w:rFonts w:ascii="Times New Roman" w:eastAsia="Times New Roman" w:hAnsi="Times New Roman"/>
          <w:sz w:val="28"/>
          <w:szCs w:val="28"/>
          <w:lang w:val="en-US"/>
        </w:rPr>
        <w:t>3</w:t>
      </w:r>
      <w:r>
        <w:rPr>
          <w:rFonts w:ascii="Times New Roman" w:eastAsia="Times New Roman" w:hAnsi="Times New Roman"/>
          <w:sz w:val="28"/>
          <w:szCs w:val="28"/>
        </w:rPr>
        <w:t>-202</w:t>
      </w:r>
      <w:r>
        <w:rPr>
          <w:rFonts w:ascii="Times New Roman" w:eastAsia="Times New Roman" w:hAnsi="Times New Roman"/>
          <w:sz w:val="28"/>
          <w:szCs w:val="28"/>
          <w:lang w:val="en-US"/>
        </w:rPr>
        <w:t>4</w:t>
      </w:r>
      <w:r w:rsidR="00D91145" w:rsidRPr="003A7377">
        <w:rPr>
          <w:rFonts w:ascii="Times New Roman" w:eastAsia="Times New Roman" w:hAnsi="Times New Roman"/>
          <w:sz w:val="28"/>
          <w:szCs w:val="28"/>
        </w:rPr>
        <w:t> учебный год</w:t>
      </w: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3A737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1759D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>Составитель:  Хутокогир Людмила Константиновна</w:t>
      </w: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  <w:r w:rsidRPr="003A7377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учитель музыки</w:t>
      </w: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3A7377" w:rsidRDefault="00D91145" w:rsidP="00D9114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sz w:val="28"/>
          <w:szCs w:val="28"/>
        </w:rPr>
      </w:pPr>
    </w:p>
    <w:p w:rsidR="00D91145" w:rsidRPr="00BB0A6A" w:rsidRDefault="00BB0A6A" w:rsidP="001759DB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Тутончаны</w:t>
      </w:r>
      <w:proofErr w:type="spellEnd"/>
      <w:r>
        <w:rPr>
          <w:rFonts w:ascii="Times New Roman" w:eastAsia="Times New Roman" w:hAnsi="Times New Roman"/>
          <w:sz w:val="28"/>
          <w:szCs w:val="28"/>
        </w:rPr>
        <w:t> 202</w:t>
      </w:r>
      <w:r>
        <w:rPr>
          <w:rFonts w:ascii="Times New Roman" w:eastAsia="Times New Roman" w:hAnsi="Times New Roman"/>
          <w:sz w:val="28"/>
          <w:szCs w:val="28"/>
          <w:lang w:val="en-US"/>
        </w:rPr>
        <w:t>3</w:t>
      </w:r>
    </w:p>
    <w:p w:rsidR="00D91145" w:rsidRPr="003A7377" w:rsidRDefault="00D91145" w:rsidP="00D91145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/>
          <w:sz w:val="28"/>
          <w:szCs w:val="28"/>
        </w:rPr>
      </w:pPr>
    </w:p>
    <w:p w:rsidR="00E57331" w:rsidRPr="0006716F" w:rsidRDefault="00E57331" w:rsidP="001759D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A211D1" w:rsidRPr="005C20BF" w:rsidRDefault="00595825" w:rsidP="00F91C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A211D1" w:rsidRPr="005C20B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абочая программа по музыке для 6 класса составлена в соответствии </w:t>
      </w:r>
      <w:proofErr w:type="gramStart"/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="00A211D1" w:rsidRPr="005C20B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211D1" w:rsidRPr="005C20BF" w:rsidRDefault="00595825" w:rsidP="00F91C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Федеральный  государственный  образовательный  стандарт </w:t>
      </w:r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основного общего образования (утвержден </w:t>
      </w:r>
      <w:r w:rsidR="00E57331" w:rsidRPr="005C20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приказом </w:t>
      </w:r>
      <w:proofErr w:type="spellStart"/>
      <w:r w:rsidR="00E57331" w:rsidRPr="005C20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="00E57331" w:rsidRPr="005C20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РФ от 17 декабря 2010 г. №1897</w:t>
      </w:r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>на основе авторской программы «Ис</w:t>
      </w:r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>кусство. Музыка 5-9 классы»;</w:t>
      </w:r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57331" w:rsidRPr="005C20BF" w:rsidRDefault="00595825" w:rsidP="00F91C38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абочая программа для общеобразовательных учреждений. В. В. </w:t>
      </w:r>
      <w:proofErr w:type="spellStart"/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>Алеев</w:t>
      </w:r>
      <w:proofErr w:type="spellEnd"/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, Т. И. </w:t>
      </w:r>
      <w:proofErr w:type="spellStart"/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>Науменко</w:t>
      </w:r>
      <w:proofErr w:type="spellEnd"/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, Т. Н. </w:t>
      </w:r>
      <w:proofErr w:type="spellStart"/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>Кичак</w:t>
      </w:r>
      <w:proofErr w:type="spellEnd"/>
      <w:r w:rsidR="00E57331"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, М.: Дрофа . 2014 год. </w:t>
      </w:r>
    </w:p>
    <w:p w:rsidR="00595825" w:rsidRPr="005C20BF" w:rsidRDefault="00595825" w:rsidP="00F91C38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20BF">
        <w:rPr>
          <w:rFonts w:ascii="Times New Roman" w:hAnsi="Times New Roman"/>
          <w:sz w:val="28"/>
          <w:szCs w:val="28"/>
        </w:rPr>
        <w:t>Учебный план МКОУ «</w:t>
      </w:r>
      <w:proofErr w:type="spellStart"/>
      <w:r w:rsidRPr="005C20BF">
        <w:rPr>
          <w:rFonts w:ascii="Times New Roman" w:hAnsi="Times New Roman"/>
          <w:sz w:val="28"/>
          <w:szCs w:val="28"/>
        </w:rPr>
        <w:t>Тутончанская</w:t>
      </w:r>
      <w:proofErr w:type="spellEnd"/>
      <w:r w:rsidRPr="005C20BF">
        <w:rPr>
          <w:rFonts w:ascii="Times New Roman" w:hAnsi="Times New Roman"/>
          <w:sz w:val="28"/>
          <w:szCs w:val="28"/>
        </w:rPr>
        <w:t xml:space="preserve"> СШ</w:t>
      </w:r>
      <w:r w:rsidR="00BB0A6A">
        <w:rPr>
          <w:rFonts w:ascii="Times New Roman" w:hAnsi="Times New Roman"/>
          <w:sz w:val="28"/>
          <w:szCs w:val="28"/>
        </w:rPr>
        <w:t>-ДС</w:t>
      </w:r>
      <w:r w:rsidRPr="005C20BF">
        <w:rPr>
          <w:rFonts w:ascii="Times New Roman" w:hAnsi="Times New Roman"/>
          <w:sz w:val="28"/>
          <w:szCs w:val="28"/>
        </w:rPr>
        <w:t>».</w:t>
      </w:r>
    </w:p>
    <w:p w:rsidR="00A211D1" w:rsidRPr="005C20BF" w:rsidRDefault="00A211D1" w:rsidP="00E57331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484" w:rsidRPr="005C20BF" w:rsidRDefault="00BB0484" w:rsidP="00E57331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>Целью</w:t>
      </w:r>
      <w:proofErr w:type="spellEnd"/>
      <w:r w:rsidR="00595825" w:rsidRPr="005C20BF">
        <w:rPr>
          <w:rFonts w:ascii="Times New Roman" w:hAnsi="Times New Roman"/>
          <w:b/>
          <w:kern w:val="2"/>
          <w:sz w:val="28"/>
          <w:szCs w:val="28"/>
          <w:lang w:bidi="fa-IR"/>
        </w:rPr>
        <w:t xml:space="preserve">  </w:t>
      </w:r>
      <w:proofErr w:type="spellStart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>обучения</w:t>
      </w:r>
      <w:proofErr w:type="spellEnd"/>
      <w:r w:rsidR="00A211D1" w:rsidRPr="005C20BF">
        <w:rPr>
          <w:rFonts w:ascii="Times New Roman" w:hAnsi="Times New Roman"/>
          <w:b/>
          <w:kern w:val="2"/>
          <w:sz w:val="28"/>
          <w:szCs w:val="28"/>
          <w:lang w:bidi="fa-IR"/>
        </w:rPr>
        <w:t xml:space="preserve"> </w:t>
      </w:r>
      <w:r w:rsidR="00595825" w:rsidRPr="005C20BF">
        <w:rPr>
          <w:rFonts w:ascii="Times New Roman" w:hAnsi="Times New Roman"/>
          <w:b/>
          <w:kern w:val="2"/>
          <w:sz w:val="28"/>
          <w:szCs w:val="28"/>
          <w:lang w:bidi="fa-IR"/>
        </w:rPr>
        <w:t xml:space="preserve"> </w:t>
      </w:r>
      <w:proofErr w:type="spellStart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>предмета</w:t>
      </w:r>
      <w:proofErr w:type="spellEnd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 xml:space="preserve"> «</w:t>
      </w:r>
      <w:proofErr w:type="spellStart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>Музыка</w:t>
      </w:r>
      <w:proofErr w:type="spellEnd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 xml:space="preserve">» в </w:t>
      </w:r>
      <w:r w:rsidRPr="005C20BF">
        <w:rPr>
          <w:rFonts w:ascii="Times New Roman" w:hAnsi="Times New Roman"/>
          <w:b/>
          <w:kern w:val="2"/>
          <w:sz w:val="28"/>
          <w:szCs w:val="28"/>
          <w:lang w:bidi="fa-IR"/>
        </w:rPr>
        <w:t>6</w:t>
      </w:r>
      <w:r w:rsidR="00A211D1" w:rsidRPr="005C20BF">
        <w:rPr>
          <w:rFonts w:ascii="Times New Roman" w:hAnsi="Times New Roman"/>
          <w:b/>
          <w:kern w:val="2"/>
          <w:sz w:val="28"/>
          <w:szCs w:val="28"/>
          <w:lang w:bidi="fa-IR"/>
        </w:rPr>
        <w:t xml:space="preserve">  </w:t>
      </w:r>
      <w:proofErr w:type="spellStart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>классе</w:t>
      </w:r>
      <w:proofErr w:type="spellEnd"/>
      <w:r w:rsidR="00D91145" w:rsidRPr="005C20BF">
        <w:rPr>
          <w:rFonts w:ascii="Times New Roman" w:hAnsi="Times New Roman"/>
          <w:b/>
          <w:kern w:val="2"/>
          <w:sz w:val="28"/>
          <w:szCs w:val="28"/>
          <w:lang w:bidi="fa-IR"/>
        </w:rPr>
        <w:t xml:space="preserve"> </w:t>
      </w:r>
      <w:proofErr w:type="spellStart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>является</w:t>
      </w:r>
      <w:proofErr w:type="spellEnd"/>
      <w:r w:rsidRPr="005C20BF">
        <w:rPr>
          <w:rFonts w:ascii="Times New Roman" w:hAnsi="Times New Roman"/>
          <w:b/>
          <w:kern w:val="2"/>
          <w:sz w:val="28"/>
          <w:szCs w:val="28"/>
          <w:lang w:val="de-DE" w:bidi="fa-IR"/>
        </w:rPr>
        <w:t>:</w:t>
      </w:r>
    </w:p>
    <w:p w:rsidR="00BB0484" w:rsidRPr="005C20BF" w:rsidRDefault="00BB0484" w:rsidP="00BE389B">
      <w:pPr>
        <w:pStyle w:val="a3"/>
        <w:spacing w:line="360" w:lineRule="auto"/>
        <w:ind w:left="0"/>
        <w:jc w:val="both"/>
        <w:rPr>
          <w:sz w:val="28"/>
          <w:szCs w:val="28"/>
          <w:lang w:eastAsia="ru-RU"/>
        </w:rPr>
      </w:pPr>
      <w:r w:rsidRPr="005C20BF">
        <w:rPr>
          <w:sz w:val="28"/>
          <w:szCs w:val="28"/>
          <w:lang w:eastAsia="ru-RU"/>
        </w:rPr>
        <w:t>•</w:t>
      </w:r>
      <w:r w:rsidR="00A422A8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формирование</w:t>
      </w:r>
      <w:proofErr w:type="spellEnd"/>
      <w:r w:rsidR="00595825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музыкальной</w:t>
      </w:r>
      <w:proofErr w:type="spellEnd"/>
      <w:r w:rsidR="00A211D1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культуры</w:t>
      </w:r>
      <w:proofErr w:type="spellEnd"/>
      <w:r w:rsidR="00A211D1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как</w:t>
      </w:r>
      <w:proofErr w:type="spellEnd"/>
      <w:r w:rsidR="00A211D1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неотъемлемой</w:t>
      </w:r>
      <w:proofErr w:type="spellEnd"/>
      <w:r w:rsidR="00A211D1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части</w:t>
      </w:r>
      <w:proofErr w:type="spellEnd"/>
      <w:r w:rsidR="00A211D1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духовной</w:t>
      </w:r>
      <w:proofErr w:type="spellEnd"/>
      <w:r w:rsidR="00A211D1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культуры</w:t>
      </w:r>
      <w:proofErr w:type="spellEnd"/>
      <w:r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BB0484" w:rsidP="00BE389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• развитие музыкальности; музыкального слуха, чувства ритма, музыкальной памяти и восприимчивости, способности к сопереживанию; образного и ассоциативного мышления, творческого воображения певческого голоса; </w:t>
      </w:r>
    </w:p>
    <w:p w:rsidR="00BB0484" w:rsidRPr="005C20BF" w:rsidRDefault="00BB0484" w:rsidP="00BE389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• освоение музыки и знаний о музыке, ее интонационно-образной природе, жанровом и стилевом многообразии, о выразительных средствах,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взаимосвязи с другими видами искусства и жизнью; </w:t>
      </w:r>
    </w:p>
    <w:p w:rsidR="00BB0484" w:rsidRPr="005C20BF" w:rsidRDefault="00BB0484" w:rsidP="00BE389B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• овладение 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запись), инструментальном </w:t>
      </w:r>
      <w:proofErr w:type="spellStart"/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>музицировании</w:t>
      </w:r>
      <w:proofErr w:type="spellEnd"/>
      <w:r w:rsidRPr="005C20BF">
        <w:rPr>
          <w:rFonts w:ascii="Times New Roman" w:eastAsia="Times New Roman" w:hAnsi="Times New Roman"/>
          <w:sz w:val="28"/>
          <w:szCs w:val="28"/>
          <w:lang w:eastAsia="ru-RU"/>
        </w:rPr>
        <w:t xml:space="preserve">, музыкально-пластическом движении, импровизации, драматизации исполняемых произведений; </w:t>
      </w:r>
    </w:p>
    <w:p w:rsidR="00BB0484" w:rsidRPr="005C20BF" w:rsidRDefault="00BB0484" w:rsidP="00BE389B">
      <w:pPr>
        <w:pStyle w:val="Default"/>
        <w:spacing w:line="360" w:lineRule="auto"/>
        <w:jc w:val="both"/>
        <w:rPr>
          <w:sz w:val="28"/>
          <w:szCs w:val="28"/>
        </w:rPr>
      </w:pPr>
      <w:r w:rsidRPr="005C20BF">
        <w:rPr>
          <w:sz w:val="28"/>
          <w:szCs w:val="28"/>
        </w:rPr>
        <w:t xml:space="preserve">• воспитание устойчивого интереса к музыке, музыкальному искусству своего народа и других народов мира; музыкального вкуса </w:t>
      </w:r>
      <w:proofErr w:type="spellStart"/>
      <w:r w:rsidRPr="005C20BF">
        <w:rPr>
          <w:sz w:val="28"/>
          <w:szCs w:val="28"/>
        </w:rPr>
        <w:t>учащихся</w:t>
      </w:r>
      <w:proofErr w:type="gramStart"/>
      <w:r w:rsidRPr="005C20BF">
        <w:rPr>
          <w:sz w:val="28"/>
          <w:szCs w:val="28"/>
        </w:rPr>
        <w:t>;п</w:t>
      </w:r>
      <w:proofErr w:type="gramEnd"/>
      <w:r w:rsidRPr="005C20BF">
        <w:rPr>
          <w:sz w:val="28"/>
          <w:szCs w:val="28"/>
        </w:rPr>
        <w:t>отребности</w:t>
      </w:r>
      <w:proofErr w:type="spellEnd"/>
      <w:r w:rsidRPr="005C20BF">
        <w:rPr>
          <w:sz w:val="28"/>
          <w:szCs w:val="28"/>
        </w:rPr>
        <w:t xml:space="preserve"> в самостоятельном общении с высокохудожественной музыкой и музыкальном самообразовании; эмоционально-ценностного отношения к музыке; </w:t>
      </w:r>
      <w:proofErr w:type="spellStart"/>
      <w:r w:rsidRPr="005C20BF">
        <w:rPr>
          <w:sz w:val="28"/>
          <w:szCs w:val="28"/>
        </w:rPr>
        <w:t>слушательской</w:t>
      </w:r>
      <w:proofErr w:type="spellEnd"/>
      <w:r w:rsidRPr="005C20BF">
        <w:rPr>
          <w:sz w:val="28"/>
          <w:szCs w:val="28"/>
        </w:rPr>
        <w:t xml:space="preserve"> и исполнительской культуры учащихся. </w:t>
      </w:r>
    </w:p>
    <w:p w:rsidR="00BB0484" w:rsidRPr="005C20BF" w:rsidRDefault="00BB0484" w:rsidP="00BB048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484" w:rsidRPr="005C20BF" w:rsidRDefault="00BB0484" w:rsidP="00BB04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0BF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</w:t>
      </w:r>
      <w:r w:rsidR="00E57331" w:rsidRPr="005C20BF">
        <w:rPr>
          <w:rFonts w:ascii="Times New Roman" w:eastAsia="Times New Roman" w:hAnsi="Times New Roman"/>
          <w:b/>
          <w:sz w:val="28"/>
          <w:szCs w:val="28"/>
          <w:lang w:eastAsia="ru-RU"/>
        </w:rPr>
        <w:t>ые</w:t>
      </w:r>
      <w:r w:rsidRPr="005C20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задач</w:t>
      </w:r>
      <w:r w:rsidR="00E57331" w:rsidRPr="005C20B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5C20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обучен</w:t>
      </w:r>
      <w:r w:rsidR="00BB0A6A">
        <w:rPr>
          <w:rFonts w:ascii="Times New Roman" w:eastAsia="Times New Roman" w:hAnsi="Times New Roman"/>
          <w:b/>
          <w:sz w:val="28"/>
          <w:szCs w:val="28"/>
          <w:lang w:eastAsia="ru-RU"/>
        </w:rPr>
        <w:t>ия предмету «Музыка» в 6 классе</w:t>
      </w:r>
      <w:r w:rsidRPr="005C20BF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BB0484" w:rsidRPr="005C20BF" w:rsidRDefault="00BB0484" w:rsidP="00BB04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0484" w:rsidRPr="005C20BF" w:rsidRDefault="00595825" w:rsidP="00BE389B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Н</w:t>
      </w:r>
      <w:r w:rsidR="00BB0484" w:rsidRPr="005C20BF">
        <w:rPr>
          <w:sz w:val="28"/>
          <w:szCs w:val="28"/>
          <w:lang w:eastAsia="ru-RU"/>
        </w:rPr>
        <w:t>аучить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школьников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воспринимать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музыку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как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неотъемлемую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часть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lastRenderedPageBreak/>
        <w:t>жизни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каждого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человека</w:t>
      </w:r>
      <w:proofErr w:type="spellEnd"/>
      <w:r w:rsidR="00BB0484" w:rsidRPr="005C20BF">
        <w:rPr>
          <w:sz w:val="28"/>
          <w:szCs w:val="28"/>
          <w:lang w:eastAsia="ru-RU"/>
        </w:rPr>
        <w:t>;</w:t>
      </w:r>
    </w:p>
    <w:p w:rsidR="00BB0484" w:rsidRPr="005C20BF" w:rsidRDefault="00595825" w:rsidP="00BE389B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С</w:t>
      </w:r>
      <w:r w:rsidR="00BB0484" w:rsidRPr="005C20BF">
        <w:rPr>
          <w:sz w:val="28"/>
          <w:szCs w:val="28"/>
          <w:lang w:eastAsia="ru-RU"/>
        </w:rPr>
        <w:t>одействовать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развитию</w:t>
      </w:r>
      <w:bookmarkStart w:id="0" w:name="_GoBack"/>
      <w:bookmarkEnd w:id="0"/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внимательного</w:t>
      </w:r>
      <w:proofErr w:type="spellEnd"/>
      <w:r w:rsidR="00BB0484" w:rsidRPr="005C20BF">
        <w:rPr>
          <w:sz w:val="28"/>
          <w:szCs w:val="28"/>
          <w:lang w:eastAsia="ru-RU"/>
        </w:rPr>
        <w:t xml:space="preserve"> и </w:t>
      </w:r>
      <w:proofErr w:type="spellStart"/>
      <w:r w:rsidR="00BB0484" w:rsidRPr="005C20BF">
        <w:rPr>
          <w:sz w:val="28"/>
          <w:szCs w:val="28"/>
          <w:lang w:eastAsia="ru-RU"/>
        </w:rPr>
        <w:t>доброго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отношения</w:t>
      </w:r>
      <w:proofErr w:type="spellEnd"/>
      <w:r w:rsidR="00BB0484" w:rsidRPr="005C20BF">
        <w:rPr>
          <w:sz w:val="28"/>
          <w:szCs w:val="28"/>
          <w:lang w:eastAsia="ru-RU"/>
        </w:rPr>
        <w:t xml:space="preserve"> к </w:t>
      </w:r>
      <w:proofErr w:type="spellStart"/>
      <w:r w:rsidR="00BB0484" w:rsidRPr="005C20BF">
        <w:rPr>
          <w:sz w:val="28"/>
          <w:szCs w:val="28"/>
          <w:lang w:eastAsia="ru-RU"/>
        </w:rPr>
        <w:t>людям</w:t>
      </w:r>
      <w:proofErr w:type="spellEnd"/>
      <w:r w:rsidR="00BB0484" w:rsidRPr="005C20BF">
        <w:rPr>
          <w:sz w:val="28"/>
          <w:szCs w:val="28"/>
          <w:lang w:eastAsia="ru-RU"/>
        </w:rPr>
        <w:t xml:space="preserve"> и </w:t>
      </w:r>
      <w:proofErr w:type="spellStart"/>
      <w:r w:rsidR="00BB0484" w:rsidRPr="005C20BF">
        <w:rPr>
          <w:sz w:val="28"/>
          <w:szCs w:val="28"/>
          <w:lang w:eastAsia="ru-RU"/>
        </w:rPr>
        <w:t>окружающему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миру</w:t>
      </w:r>
      <w:proofErr w:type="spellEnd"/>
      <w:r w:rsidR="00BB0484"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595825" w:rsidP="00BE389B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В</w:t>
      </w:r>
      <w:r w:rsidR="00BB0484" w:rsidRPr="005C20BF">
        <w:rPr>
          <w:sz w:val="28"/>
          <w:szCs w:val="28"/>
          <w:lang w:eastAsia="ru-RU"/>
        </w:rPr>
        <w:t>оспитывать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эмоциональную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отзывчивость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r w:rsidR="00BB0484" w:rsidRPr="005C20BF">
        <w:rPr>
          <w:sz w:val="28"/>
          <w:szCs w:val="28"/>
          <w:lang w:eastAsia="ru-RU"/>
        </w:rPr>
        <w:t xml:space="preserve"> к</w:t>
      </w:r>
      <w:r w:rsidRPr="005C20BF">
        <w:rPr>
          <w:sz w:val="28"/>
          <w:szCs w:val="28"/>
          <w:lang w:val="ru-RU" w:eastAsia="ru-RU"/>
        </w:rPr>
        <w:t xml:space="preserve"> </w:t>
      </w:r>
      <w:r w:rsidR="00BB0484" w:rsidRPr="005C20BF">
        <w:rPr>
          <w:sz w:val="28"/>
          <w:szCs w:val="28"/>
          <w:lang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музыкальным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явлениям</w:t>
      </w:r>
      <w:proofErr w:type="spellEnd"/>
      <w:r w:rsidR="00BB0484" w:rsidRPr="005C20BF">
        <w:rPr>
          <w:sz w:val="28"/>
          <w:szCs w:val="28"/>
          <w:lang w:eastAsia="ru-RU"/>
        </w:rPr>
        <w:t xml:space="preserve">, </w:t>
      </w:r>
      <w:proofErr w:type="spellStart"/>
      <w:r w:rsidR="00BB0484" w:rsidRPr="005C20BF">
        <w:rPr>
          <w:sz w:val="28"/>
          <w:szCs w:val="28"/>
          <w:lang w:eastAsia="ru-RU"/>
        </w:rPr>
        <w:t>потребность</w:t>
      </w:r>
      <w:proofErr w:type="spellEnd"/>
      <w:r w:rsidR="00BB0484" w:rsidRPr="005C20BF">
        <w:rPr>
          <w:sz w:val="28"/>
          <w:szCs w:val="28"/>
          <w:lang w:eastAsia="ru-RU"/>
        </w:rPr>
        <w:t xml:space="preserve"> в </w:t>
      </w:r>
      <w:proofErr w:type="spellStart"/>
      <w:r w:rsidR="00BB0484" w:rsidRPr="005C20BF">
        <w:rPr>
          <w:sz w:val="28"/>
          <w:szCs w:val="28"/>
          <w:lang w:eastAsia="ru-RU"/>
        </w:rPr>
        <w:t>музыкальных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переживаниях</w:t>
      </w:r>
      <w:proofErr w:type="spellEnd"/>
      <w:r w:rsidR="00BB0484"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595825" w:rsidP="00BE389B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С</w:t>
      </w:r>
      <w:r w:rsidR="00BB0484" w:rsidRPr="005C20BF">
        <w:rPr>
          <w:sz w:val="28"/>
          <w:szCs w:val="28"/>
          <w:lang w:eastAsia="ru-RU"/>
        </w:rPr>
        <w:t>пособствовать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формированию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слушательской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культуры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школьников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на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основе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приобщения</w:t>
      </w:r>
      <w:proofErr w:type="spellEnd"/>
      <w:r w:rsidR="00BB0484" w:rsidRPr="005C20BF">
        <w:rPr>
          <w:sz w:val="28"/>
          <w:szCs w:val="28"/>
          <w:lang w:eastAsia="ru-RU"/>
        </w:rPr>
        <w:t xml:space="preserve"> </w:t>
      </w:r>
      <w:r w:rsidRPr="005C20BF">
        <w:rPr>
          <w:sz w:val="28"/>
          <w:szCs w:val="28"/>
          <w:lang w:val="ru-RU" w:eastAsia="ru-RU"/>
        </w:rPr>
        <w:t xml:space="preserve"> </w:t>
      </w:r>
      <w:r w:rsidR="00BB0484" w:rsidRPr="005C20BF">
        <w:rPr>
          <w:sz w:val="28"/>
          <w:szCs w:val="28"/>
          <w:lang w:eastAsia="ru-RU"/>
        </w:rPr>
        <w:t>к</w:t>
      </w:r>
      <w:r w:rsidRPr="005C20BF">
        <w:rPr>
          <w:sz w:val="28"/>
          <w:szCs w:val="28"/>
          <w:lang w:val="ru-RU" w:eastAsia="ru-RU"/>
        </w:rPr>
        <w:t xml:space="preserve"> </w:t>
      </w:r>
      <w:r w:rsidR="00BB0484" w:rsidRPr="005C20BF">
        <w:rPr>
          <w:sz w:val="28"/>
          <w:szCs w:val="28"/>
          <w:lang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вершинным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достижениям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музыкального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искусства</w:t>
      </w:r>
      <w:proofErr w:type="spellEnd"/>
      <w:r w:rsidR="00BB0484"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595825" w:rsidP="00BE389B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Н</w:t>
      </w:r>
      <w:r w:rsidR="00BB0484" w:rsidRPr="005C20BF">
        <w:rPr>
          <w:sz w:val="28"/>
          <w:szCs w:val="28"/>
          <w:lang w:eastAsia="ru-RU"/>
        </w:rPr>
        <w:t>аучить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находить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взаимодействия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между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музыкой</w:t>
      </w:r>
      <w:proofErr w:type="spellEnd"/>
      <w:r w:rsidR="00BB0484" w:rsidRPr="005C20BF">
        <w:rPr>
          <w:sz w:val="28"/>
          <w:szCs w:val="28"/>
          <w:lang w:eastAsia="ru-RU"/>
        </w:rPr>
        <w:t xml:space="preserve"> </w:t>
      </w:r>
      <w:r w:rsidRPr="005C20BF">
        <w:rPr>
          <w:sz w:val="28"/>
          <w:szCs w:val="28"/>
          <w:lang w:val="ru-RU" w:eastAsia="ru-RU"/>
        </w:rPr>
        <w:t xml:space="preserve"> </w:t>
      </w:r>
      <w:r w:rsidR="00BB0484" w:rsidRPr="005C20BF">
        <w:rPr>
          <w:sz w:val="28"/>
          <w:szCs w:val="28"/>
          <w:lang w:eastAsia="ru-RU"/>
        </w:rPr>
        <w:t xml:space="preserve">и </w:t>
      </w:r>
      <w:proofErr w:type="spellStart"/>
      <w:r w:rsidR="00BB0484" w:rsidRPr="005C20BF">
        <w:rPr>
          <w:sz w:val="28"/>
          <w:szCs w:val="28"/>
          <w:lang w:eastAsia="ru-RU"/>
        </w:rPr>
        <w:t>другими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видами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художественной</w:t>
      </w:r>
      <w:proofErr w:type="spellEnd"/>
      <w:r w:rsidRPr="005C20BF">
        <w:rPr>
          <w:sz w:val="28"/>
          <w:szCs w:val="28"/>
          <w:lang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д</w:t>
      </w:r>
      <w:r w:rsidR="00BB0484" w:rsidRPr="005C20BF">
        <w:rPr>
          <w:sz w:val="28"/>
          <w:szCs w:val="28"/>
          <w:lang w:eastAsia="ru-RU"/>
        </w:rPr>
        <w:t>еятельности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на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основе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вновь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приобретённых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знаний</w:t>
      </w:r>
      <w:proofErr w:type="spellEnd"/>
      <w:r w:rsidR="00BB0484"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C27F7B" w:rsidP="00BE389B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С</w:t>
      </w:r>
      <w:r w:rsidR="00BB0484" w:rsidRPr="005C20BF">
        <w:rPr>
          <w:sz w:val="28"/>
          <w:szCs w:val="28"/>
          <w:lang w:eastAsia="ru-RU"/>
        </w:rPr>
        <w:t>формировать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систему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знаний</w:t>
      </w:r>
      <w:proofErr w:type="spellEnd"/>
      <w:r w:rsidR="00BB0484" w:rsidRPr="005C20BF">
        <w:rPr>
          <w:sz w:val="28"/>
          <w:szCs w:val="28"/>
          <w:lang w:eastAsia="ru-RU"/>
        </w:rPr>
        <w:t xml:space="preserve">, </w:t>
      </w:r>
      <w:proofErr w:type="spellStart"/>
      <w:r w:rsidR="00BB0484" w:rsidRPr="005C20BF">
        <w:rPr>
          <w:sz w:val="28"/>
          <w:szCs w:val="28"/>
          <w:lang w:eastAsia="ru-RU"/>
        </w:rPr>
        <w:t>нацеленных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на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осмысленное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восприятие</w:t>
      </w:r>
      <w:proofErr w:type="spellEnd"/>
      <w:r w:rsidRPr="005C20BF">
        <w:rPr>
          <w:sz w:val="28"/>
          <w:szCs w:val="28"/>
          <w:lang w:val="ru-RU" w:eastAsia="ru-RU"/>
        </w:rPr>
        <w:t xml:space="preserve">  м</w:t>
      </w:r>
      <w:proofErr w:type="spellStart"/>
      <w:r w:rsidR="00BB0484" w:rsidRPr="005C20BF">
        <w:rPr>
          <w:sz w:val="28"/>
          <w:szCs w:val="28"/>
          <w:lang w:eastAsia="ru-RU"/>
        </w:rPr>
        <w:t>узыкальных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произведений</w:t>
      </w:r>
      <w:proofErr w:type="spellEnd"/>
      <w:r w:rsidR="00BB0484"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C27F7B" w:rsidP="00BE389B">
      <w:pPr>
        <w:pStyle w:val="a3"/>
        <w:numPr>
          <w:ilvl w:val="1"/>
          <w:numId w:val="1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Р</w:t>
      </w:r>
      <w:r w:rsidR="00BB0484" w:rsidRPr="005C20BF">
        <w:rPr>
          <w:sz w:val="28"/>
          <w:szCs w:val="28"/>
          <w:lang w:eastAsia="ru-RU"/>
        </w:rPr>
        <w:t>азвивать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интерес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r w:rsidR="00BB0484" w:rsidRPr="005C20BF">
        <w:rPr>
          <w:sz w:val="28"/>
          <w:szCs w:val="28"/>
          <w:lang w:eastAsia="ru-RU"/>
        </w:rPr>
        <w:t xml:space="preserve"> к</w:t>
      </w:r>
      <w:r w:rsidRPr="005C20BF">
        <w:rPr>
          <w:sz w:val="28"/>
          <w:szCs w:val="28"/>
          <w:lang w:val="ru-RU" w:eastAsia="ru-RU"/>
        </w:rPr>
        <w:t xml:space="preserve"> </w:t>
      </w:r>
      <w:r w:rsidR="00BB0484" w:rsidRPr="005C20BF">
        <w:rPr>
          <w:sz w:val="28"/>
          <w:szCs w:val="28"/>
          <w:lang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музыке</w:t>
      </w:r>
      <w:proofErr w:type="spellEnd"/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через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творческое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самовыражение</w:t>
      </w:r>
      <w:proofErr w:type="spellEnd"/>
      <w:r w:rsidR="00BB0484" w:rsidRPr="005C20BF">
        <w:rPr>
          <w:sz w:val="28"/>
          <w:szCs w:val="28"/>
          <w:lang w:eastAsia="ru-RU"/>
        </w:rPr>
        <w:t xml:space="preserve">, </w:t>
      </w:r>
      <w:proofErr w:type="spellStart"/>
      <w:r w:rsidR="00BB0484" w:rsidRPr="005C20BF">
        <w:rPr>
          <w:sz w:val="28"/>
          <w:szCs w:val="28"/>
          <w:lang w:eastAsia="ru-RU"/>
        </w:rPr>
        <w:t>проявляющееся</w:t>
      </w:r>
      <w:proofErr w:type="spellEnd"/>
      <w:r w:rsidR="00BB0484" w:rsidRPr="005C20BF">
        <w:rPr>
          <w:sz w:val="28"/>
          <w:szCs w:val="28"/>
          <w:lang w:eastAsia="ru-RU"/>
        </w:rPr>
        <w:t xml:space="preserve"> в </w:t>
      </w:r>
      <w:proofErr w:type="spellStart"/>
      <w:r w:rsidR="00BB0484" w:rsidRPr="005C20BF">
        <w:rPr>
          <w:sz w:val="28"/>
          <w:szCs w:val="28"/>
          <w:lang w:eastAsia="ru-RU"/>
        </w:rPr>
        <w:t>размышлениях</w:t>
      </w:r>
      <w:proofErr w:type="spellEnd"/>
      <w:r w:rsidR="00BB0484" w:rsidRPr="005C20BF">
        <w:rPr>
          <w:sz w:val="28"/>
          <w:szCs w:val="28"/>
          <w:lang w:eastAsia="ru-RU"/>
        </w:rPr>
        <w:t xml:space="preserve"> о </w:t>
      </w:r>
      <w:proofErr w:type="spellStart"/>
      <w:r w:rsidR="00BB0484" w:rsidRPr="005C20BF">
        <w:rPr>
          <w:sz w:val="28"/>
          <w:szCs w:val="28"/>
          <w:lang w:eastAsia="ru-RU"/>
        </w:rPr>
        <w:t>музыке</w:t>
      </w:r>
      <w:proofErr w:type="spellEnd"/>
      <w:r w:rsidR="00BB0484" w:rsidRPr="005C20BF">
        <w:rPr>
          <w:sz w:val="28"/>
          <w:szCs w:val="28"/>
          <w:lang w:eastAsia="ru-RU"/>
        </w:rPr>
        <w:t xml:space="preserve">, </w:t>
      </w:r>
      <w:proofErr w:type="spellStart"/>
      <w:r w:rsidR="00BB0484" w:rsidRPr="005C20BF">
        <w:rPr>
          <w:sz w:val="28"/>
          <w:szCs w:val="28"/>
          <w:lang w:eastAsia="ru-RU"/>
        </w:rPr>
        <w:t>собственном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творчестве</w:t>
      </w:r>
      <w:proofErr w:type="spellEnd"/>
      <w:r w:rsidR="00BB0484"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C27F7B" w:rsidP="00BE389B">
      <w:pPr>
        <w:pStyle w:val="a3"/>
        <w:numPr>
          <w:ilvl w:val="1"/>
          <w:numId w:val="1"/>
        </w:numPr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В</w:t>
      </w:r>
      <w:r w:rsidR="00BB0484" w:rsidRPr="005C20BF">
        <w:rPr>
          <w:sz w:val="28"/>
          <w:szCs w:val="28"/>
          <w:lang w:eastAsia="ru-RU"/>
        </w:rPr>
        <w:t>оспитывать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культуру</w:t>
      </w:r>
      <w:proofErr w:type="spellEnd"/>
      <w:r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="00BB0484" w:rsidRPr="005C20BF">
        <w:rPr>
          <w:sz w:val="28"/>
          <w:szCs w:val="28"/>
          <w:lang w:eastAsia="ru-RU"/>
        </w:rPr>
        <w:t>мышления</w:t>
      </w:r>
      <w:proofErr w:type="spellEnd"/>
      <w:r w:rsidR="00BB0484" w:rsidRPr="005C20BF">
        <w:rPr>
          <w:sz w:val="28"/>
          <w:szCs w:val="28"/>
          <w:lang w:eastAsia="ru-RU"/>
        </w:rPr>
        <w:t xml:space="preserve"> </w:t>
      </w:r>
      <w:r w:rsidRPr="005C20BF">
        <w:rPr>
          <w:sz w:val="28"/>
          <w:szCs w:val="28"/>
          <w:lang w:val="ru-RU" w:eastAsia="ru-RU"/>
        </w:rPr>
        <w:t xml:space="preserve"> </w:t>
      </w:r>
      <w:r w:rsidR="00BB0484" w:rsidRPr="005C20BF">
        <w:rPr>
          <w:sz w:val="28"/>
          <w:szCs w:val="28"/>
          <w:lang w:eastAsia="ru-RU"/>
        </w:rPr>
        <w:t xml:space="preserve">и </w:t>
      </w:r>
      <w:r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="00BB0484" w:rsidRPr="005C20BF">
        <w:rPr>
          <w:sz w:val="28"/>
          <w:szCs w:val="28"/>
          <w:lang w:eastAsia="ru-RU"/>
        </w:rPr>
        <w:t>речи</w:t>
      </w:r>
      <w:proofErr w:type="spellEnd"/>
      <w:r w:rsidR="00BB0484" w:rsidRPr="005C20BF">
        <w:rPr>
          <w:sz w:val="28"/>
          <w:szCs w:val="28"/>
          <w:lang w:eastAsia="ru-RU"/>
        </w:rPr>
        <w:t>.</w:t>
      </w:r>
    </w:p>
    <w:p w:rsidR="00BB0484" w:rsidRPr="005C20BF" w:rsidRDefault="00BB0484" w:rsidP="00BE389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484" w:rsidRPr="005C20BF" w:rsidRDefault="00BB0484" w:rsidP="00BB0484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C20BF">
        <w:rPr>
          <w:rFonts w:ascii="Times New Roman" w:hAnsi="Times New Roman"/>
          <w:b/>
          <w:sz w:val="28"/>
          <w:szCs w:val="28"/>
          <w:lang w:eastAsia="ru-RU"/>
        </w:rPr>
        <w:t>Цель и задачи обучения предмету «Музыка» в 6 классе соответствуют следующим планируемым результатам:</w:t>
      </w:r>
    </w:p>
    <w:p w:rsidR="00BB0484" w:rsidRPr="005C20BF" w:rsidRDefault="00BB0484" w:rsidP="00BB048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b/>
          <w:bCs/>
          <w:kern w:val="2"/>
          <w:sz w:val="28"/>
          <w:szCs w:val="28"/>
          <w:lang w:eastAsia="fa-IR" w:bidi="fa-IR"/>
        </w:rPr>
      </w:pPr>
      <w:r w:rsidRPr="005C20BF">
        <w:rPr>
          <w:rFonts w:ascii="Times New Roman" w:eastAsia="Andale Sans UI" w:hAnsi="Times New Roman"/>
          <w:b/>
          <w:bCs/>
          <w:kern w:val="2"/>
          <w:sz w:val="28"/>
          <w:szCs w:val="28"/>
          <w:lang w:val="de-DE" w:eastAsia="fa-IR" w:bidi="fa-IR"/>
        </w:rPr>
        <w:t>ЛИЧНОСТНЫЕ</w:t>
      </w:r>
      <w:r w:rsidRPr="005C20BF">
        <w:rPr>
          <w:rFonts w:ascii="Times New Roman" w:eastAsia="Andale Sans UI" w:hAnsi="Times New Roman"/>
          <w:b/>
          <w:bCs/>
          <w:kern w:val="2"/>
          <w:sz w:val="28"/>
          <w:szCs w:val="28"/>
          <w:lang w:eastAsia="fa-IR" w:bidi="fa-IR"/>
        </w:rPr>
        <w:t xml:space="preserve"> РЕЗУЛЬТАТЫ:</w:t>
      </w:r>
    </w:p>
    <w:p w:rsidR="00BB0484" w:rsidRPr="005C20BF" w:rsidRDefault="00BB0484" w:rsidP="00BB0484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b/>
          <w:bCs/>
          <w:kern w:val="2"/>
          <w:sz w:val="28"/>
          <w:szCs w:val="28"/>
          <w:lang w:eastAsia="fa-IR" w:bidi="fa-IR"/>
        </w:rPr>
      </w:pPr>
    </w:p>
    <w:p w:rsidR="00BB0484" w:rsidRPr="005C20BF" w:rsidRDefault="00AE3425" w:rsidP="001E6497">
      <w:pPr>
        <w:pStyle w:val="a3"/>
        <w:numPr>
          <w:ilvl w:val="0"/>
          <w:numId w:val="2"/>
        </w:numPr>
        <w:spacing w:line="360" w:lineRule="auto"/>
        <w:jc w:val="both"/>
        <w:rPr>
          <w:rFonts w:eastAsia="Andale Sans UI"/>
          <w:bCs/>
          <w:sz w:val="28"/>
          <w:szCs w:val="28"/>
        </w:rPr>
      </w:pPr>
      <w:proofErr w:type="spellStart"/>
      <w:r w:rsidRPr="005C20BF">
        <w:rPr>
          <w:rFonts w:eastAsia="Andale Sans UI"/>
          <w:bCs/>
          <w:sz w:val="28"/>
          <w:szCs w:val="28"/>
        </w:rPr>
        <w:t>Р</w:t>
      </w:r>
      <w:r w:rsidR="00BB0484" w:rsidRPr="005C20BF">
        <w:rPr>
          <w:rFonts w:eastAsia="Andale Sans UI"/>
          <w:bCs/>
          <w:sz w:val="28"/>
          <w:szCs w:val="28"/>
        </w:rPr>
        <w:t>азвитие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музыкально-эстетического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чувства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,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проявляющегося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 </w:t>
      </w:r>
      <w:r w:rsidRPr="005C20BF">
        <w:rPr>
          <w:rFonts w:eastAsia="Andale Sans UI"/>
          <w:bCs/>
          <w:sz w:val="28"/>
          <w:szCs w:val="28"/>
          <w:lang w:val="ru-RU"/>
        </w:rPr>
        <w:t xml:space="preserve"> </w:t>
      </w:r>
      <w:r w:rsidR="00BB0484" w:rsidRPr="005C20BF">
        <w:rPr>
          <w:rFonts w:eastAsia="Andale Sans UI"/>
          <w:bCs/>
          <w:sz w:val="28"/>
          <w:szCs w:val="28"/>
        </w:rPr>
        <w:t xml:space="preserve">в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эмоционально-ценностном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,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заинтересованном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отношении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</w:t>
      </w:r>
      <w:r w:rsidR="00BB0484" w:rsidRPr="005C20BF">
        <w:rPr>
          <w:rFonts w:eastAsia="Andale Sans UI"/>
          <w:bCs/>
          <w:sz w:val="28"/>
          <w:szCs w:val="28"/>
        </w:rPr>
        <w:t xml:space="preserve"> к</w:t>
      </w:r>
      <w:r w:rsidRPr="005C20BF">
        <w:rPr>
          <w:rFonts w:eastAsia="Andale Sans UI"/>
          <w:bCs/>
          <w:sz w:val="28"/>
          <w:szCs w:val="28"/>
          <w:lang w:val="ru-RU"/>
        </w:rPr>
        <w:t xml:space="preserve"> </w:t>
      </w:r>
      <w:r w:rsidR="00BB0484" w:rsidRPr="005C20BF">
        <w:rPr>
          <w:rFonts w:eastAsia="Andale Sans UI"/>
          <w:bCs/>
          <w:sz w:val="28"/>
          <w:szCs w:val="28"/>
        </w:rPr>
        <w:t xml:space="preserve">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музыке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; </w:t>
      </w:r>
    </w:p>
    <w:p w:rsidR="00BB0484" w:rsidRPr="005C20BF" w:rsidRDefault="00AE3425" w:rsidP="001E6497">
      <w:pPr>
        <w:pStyle w:val="a3"/>
        <w:numPr>
          <w:ilvl w:val="0"/>
          <w:numId w:val="2"/>
        </w:numPr>
        <w:spacing w:line="360" w:lineRule="auto"/>
        <w:jc w:val="both"/>
        <w:rPr>
          <w:rFonts w:eastAsia="Andale Sans UI"/>
          <w:bCs/>
          <w:sz w:val="28"/>
          <w:szCs w:val="28"/>
        </w:rPr>
      </w:pPr>
      <w:proofErr w:type="spellStart"/>
      <w:r w:rsidRPr="005C20BF">
        <w:rPr>
          <w:rFonts w:eastAsia="Andale Sans UI"/>
          <w:bCs/>
          <w:sz w:val="28"/>
          <w:szCs w:val="28"/>
        </w:rPr>
        <w:t>С</w:t>
      </w:r>
      <w:r w:rsidR="00BB0484" w:rsidRPr="005C20BF">
        <w:rPr>
          <w:rFonts w:eastAsia="Andale Sans UI"/>
          <w:bCs/>
          <w:sz w:val="28"/>
          <w:szCs w:val="28"/>
        </w:rPr>
        <w:t>овершенствование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художественного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вкуса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>;</w:t>
      </w:r>
    </w:p>
    <w:p w:rsidR="00BB0484" w:rsidRPr="005C20BF" w:rsidRDefault="00AE3425" w:rsidP="001E6497">
      <w:pPr>
        <w:pStyle w:val="a3"/>
        <w:numPr>
          <w:ilvl w:val="0"/>
          <w:numId w:val="2"/>
        </w:numPr>
        <w:spacing w:line="360" w:lineRule="auto"/>
        <w:jc w:val="both"/>
        <w:rPr>
          <w:rFonts w:eastAsia="Andale Sans UI"/>
          <w:bCs/>
          <w:sz w:val="28"/>
          <w:szCs w:val="28"/>
        </w:rPr>
      </w:pPr>
      <w:proofErr w:type="spellStart"/>
      <w:r w:rsidRPr="005C20BF">
        <w:rPr>
          <w:rFonts w:eastAsia="Andale Sans UI"/>
          <w:bCs/>
          <w:sz w:val="28"/>
          <w:szCs w:val="28"/>
        </w:rPr>
        <w:t>О</w:t>
      </w:r>
      <w:r w:rsidR="00BB0484" w:rsidRPr="005C20BF">
        <w:rPr>
          <w:rFonts w:eastAsia="Andale Sans UI"/>
          <w:bCs/>
          <w:sz w:val="28"/>
          <w:szCs w:val="28"/>
        </w:rPr>
        <w:t>владение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художественными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умениями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 и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навыками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 в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процессе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продуктивной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музыкально-творческойдеятельности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; </w:t>
      </w:r>
    </w:p>
    <w:p w:rsidR="00BB0484" w:rsidRPr="005C20BF" w:rsidRDefault="00AE3425" w:rsidP="001E6497">
      <w:pPr>
        <w:pStyle w:val="a3"/>
        <w:numPr>
          <w:ilvl w:val="0"/>
          <w:numId w:val="2"/>
        </w:numPr>
        <w:spacing w:line="360" w:lineRule="auto"/>
        <w:jc w:val="both"/>
        <w:rPr>
          <w:rFonts w:eastAsia="Andale Sans UI"/>
          <w:bCs/>
          <w:sz w:val="28"/>
          <w:szCs w:val="28"/>
        </w:rPr>
      </w:pPr>
      <w:proofErr w:type="spellStart"/>
      <w:r w:rsidRPr="005C20BF">
        <w:rPr>
          <w:rFonts w:eastAsia="Andale Sans UI"/>
          <w:bCs/>
          <w:sz w:val="28"/>
          <w:szCs w:val="28"/>
        </w:rPr>
        <w:t>Н</w:t>
      </w:r>
      <w:r w:rsidR="00BB0484" w:rsidRPr="005C20BF">
        <w:rPr>
          <w:rFonts w:eastAsia="Andale Sans UI"/>
          <w:bCs/>
          <w:sz w:val="28"/>
          <w:szCs w:val="28"/>
        </w:rPr>
        <w:t>аличие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определенного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уровня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развития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общих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музыкальных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способностей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,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включая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образное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 и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ассоциативное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мышление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,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творческое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воображение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; </w:t>
      </w:r>
    </w:p>
    <w:p w:rsidR="00BB0484" w:rsidRPr="005C20BF" w:rsidRDefault="00AE3425" w:rsidP="001E6497">
      <w:pPr>
        <w:pStyle w:val="a3"/>
        <w:numPr>
          <w:ilvl w:val="0"/>
          <w:numId w:val="2"/>
        </w:numPr>
        <w:spacing w:line="360" w:lineRule="auto"/>
        <w:jc w:val="both"/>
        <w:rPr>
          <w:rFonts w:eastAsia="Andale Sans UI"/>
          <w:bCs/>
          <w:sz w:val="28"/>
          <w:szCs w:val="28"/>
        </w:rPr>
      </w:pPr>
      <w:proofErr w:type="spellStart"/>
      <w:r w:rsidRPr="005C20BF">
        <w:rPr>
          <w:rFonts w:eastAsia="Andale Sans UI"/>
          <w:bCs/>
          <w:sz w:val="28"/>
          <w:szCs w:val="28"/>
        </w:rPr>
        <w:t>Ф</w:t>
      </w:r>
      <w:r w:rsidR="00BB0484" w:rsidRPr="005C20BF">
        <w:rPr>
          <w:rFonts w:eastAsia="Andale Sans UI"/>
          <w:bCs/>
          <w:sz w:val="28"/>
          <w:szCs w:val="28"/>
        </w:rPr>
        <w:t>ормирование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навыков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самостоятельной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,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целенаправленной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 xml:space="preserve">,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содержательной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музыкально-учебной</w:t>
      </w:r>
      <w:proofErr w:type="spellEnd"/>
      <w:r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="00BB0484" w:rsidRPr="005C20BF">
        <w:rPr>
          <w:rFonts w:eastAsia="Andale Sans UI"/>
          <w:bCs/>
          <w:sz w:val="28"/>
          <w:szCs w:val="28"/>
        </w:rPr>
        <w:t>деятельности</w:t>
      </w:r>
      <w:proofErr w:type="spellEnd"/>
      <w:r w:rsidR="00BB0484" w:rsidRPr="005C20BF">
        <w:rPr>
          <w:rFonts w:eastAsia="Andale Sans UI"/>
          <w:bCs/>
          <w:sz w:val="28"/>
          <w:szCs w:val="28"/>
        </w:rPr>
        <w:t>;</w:t>
      </w:r>
    </w:p>
    <w:p w:rsidR="00BB0484" w:rsidRPr="005C20BF" w:rsidRDefault="00BB0484" w:rsidP="001E6497">
      <w:pPr>
        <w:pStyle w:val="a3"/>
        <w:numPr>
          <w:ilvl w:val="0"/>
          <w:numId w:val="2"/>
        </w:numPr>
        <w:spacing w:line="360" w:lineRule="auto"/>
        <w:jc w:val="both"/>
        <w:rPr>
          <w:rFonts w:eastAsia="Andale Sans UI"/>
          <w:bCs/>
          <w:sz w:val="28"/>
          <w:szCs w:val="28"/>
        </w:rPr>
      </w:pPr>
      <w:proofErr w:type="spellStart"/>
      <w:r w:rsidRPr="005C20BF">
        <w:rPr>
          <w:rFonts w:eastAsia="Andale Sans UI"/>
          <w:bCs/>
          <w:sz w:val="28"/>
          <w:szCs w:val="28"/>
        </w:rPr>
        <w:t>сотрудничество</w:t>
      </w:r>
      <w:proofErr w:type="spellEnd"/>
      <w:r w:rsidRPr="005C20BF">
        <w:rPr>
          <w:rFonts w:eastAsia="Andale Sans UI"/>
          <w:bCs/>
          <w:sz w:val="28"/>
          <w:szCs w:val="28"/>
        </w:rPr>
        <w:t xml:space="preserve"> в </w:t>
      </w:r>
      <w:proofErr w:type="spellStart"/>
      <w:r w:rsidRPr="005C20BF">
        <w:rPr>
          <w:rFonts w:eastAsia="Andale Sans UI"/>
          <w:bCs/>
          <w:sz w:val="28"/>
          <w:szCs w:val="28"/>
        </w:rPr>
        <w:t>ходе</w:t>
      </w:r>
      <w:proofErr w:type="spellEnd"/>
      <w:r w:rsidR="00AE3425"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Pr="005C20BF">
        <w:rPr>
          <w:rFonts w:eastAsia="Andale Sans UI"/>
          <w:bCs/>
          <w:sz w:val="28"/>
          <w:szCs w:val="28"/>
        </w:rPr>
        <w:t>решения</w:t>
      </w:r>
      <w:proofErr w:type="spellEnd"/>
      <w:r w:rsidR="00AE3425"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Pr="005C20BF">
        <w:rPr>
          <w:rFonts w:eastAsia="Andale Sans UI"/>
          <w:bCs/>
          <w:sz w:val="28"/>
          <w:szCs w:val="28"/>
        </w:rPr>
        <w:t>коллективных</w:t>
      </w:r>
      <w:proofErr w:type="spellEnd"/>
      <w:r w:rsidR="00AE3425" w:rsidRPr="005C20BF">
        <w:rPr>
          <w:rFonts w:eastAsia="Andale Sans UI"/>
          <w:bCs/>
          <w:sz w:val="28"/>
          <w:szCs w:val="28"/>
          <w:lang w:val="ru-RU"/>
        </w:rPr>
        <w:t xml:space="preserve">  </w:t>
      </w:r>
      <w:proofErr w:type="spellStart"/>
      <w:r w:rsidRPr="005C20BF">
        <w:rPr>
          <w:rFonts w:eastAsia="Andale Sans UI"/>
          <w:bCs/>
          <w:sz w:val="28"/>
          <w:szCs w:val="28"/>
        </w:rPr>
        <w:t>музыкально-творческихзадач</w:t>
      </w:r>
      <w:proofErr w:type="spellEnd"/>
      <w:r w:rsidRPr="005C20BF">
        <w:rPr>
          <w:rFonts w:eastAsia="Andale Sans UI"/>
          <w:bCs/>
          <w:sz w:val="28"/>
          <w:szCs w:val="28"/>
        </w:rPr>
        <w:t>.</w:t>
      </w:r>
    </w:p>
    <w:p w:rsidR="00BB0484" w:rsidRPr="005C20BF" w:rsidRDefault="00BB0484" w:rsidP="00BE389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bCs/>
          <w:kern w:val="2"/>
          <w:sz w:val="28"/>
          <w:szCs w:val="28"/>
          <w:lang w:eastAsia="fa-IR" w:bidi="fa-IR"/>
        </w:rPr>
      </w:pPr>
    </w:p>
    <w:p w:rsidR="00BB0484" w:rsidRPr="005C20BF" w:rsidRDefault="00BB0484" w:rsidP="00BE389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C20BF">
        <w:rPr>
          <w:rFonts w:ascii="Times New Roman" w:eastAsia="Times New Roman" w:hAnsi="Times New Roman"/>
          <w:b/>
          <w:sz w:val="28"/>
          <w:szCs w:val="28"/>
          <w:lang w:eastAsia="ru-RU"/>
        </w:rPr>
        <w:t>МЕТАПРЕДМЕТНЫЕ РЕЗУЛЬТАТЫ:</w:t>
      </w:r>
    </w:p>
    <w:p w:rsidR="00BB0484" w:rsidRPr="005C20BF" w:rsidRDefault="00BB0484" w:rsidP="001E6497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анализ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собственной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учебной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деятельности</w:t>
      </w:r>
      <w:proofErr w:type="spellEnd"/>
      <w:r w:rsidRPr="005C20BF">
        <w:rPr>
          <w:sz w:val="28"/>
          <w:szCs w:val="28"/>
          <w:lang w:eastAsia="ru-RU"/>
        </w:rPr>
        <w:t xml:space="preserve"> и </w:t>
      </w:r>
      <w:proofErr w:type="spellStart"/>
      <w:r w:rsidRPr="005C20BF">
        <w:rPr>
          <w:sz w:val="28"/>
          <w:szCs w:val="28"/>
          <w:lang w:eastAsia="ru-RU"/>
        </w:rPr>
        <w:t>внесение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необходимых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корректив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для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достижения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запланированных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результатов</w:t>
      </w:r>
      <w:proofErr w:type="spellEnd"/>
      <w:r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BB0484" w:rsidP="001E6497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проявление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творческой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инициативы</w:t>
      </w:r>
      <w:proofErr w:type="spellEnd"/>
      <w:r w:rsidRPr="005C20BF">
        <w:rPr>
          <w:sz w:val="28"/>
          <w:szCs w:val="28"/>
          <w:lang w:eastAsia="ru-RU"/>
        </w:rPr>
        <w:t xml:space="preserve"> и </w:t>
      </w:r>
      <w:proofErr w:type="spellStart"/>
      <w:r w:rsidRPr="005C20BF">
        <w:rPr>
          <w:sz w:val="28"/>
          <w:szCs w:val="28"/>
          <w:lang w:eastAsia="ru-RU"/>
        </w:rPr>
        <w:t>самостоятельности</w:t>
      </w:r>
      <w:proofErr w:type="spellEnd"/>
      <w:r w:rsidRPr="005C20BF">
        <w:rPr>
          <w:sz w:val="28"/>
          <w:szCs w:val="28"/>
          <w:lang w:eastAsia="ru-RU"/>
        </w:rPr>
        <w:t xml:space="preserve"> в </w:t>
      </w:r>
      <w:proofErr w:type="spellStart"/>
      <w:r w:rsidRPr="005C20BF">
        <w:rPr>
          <w:sz w:val="28"/>
          <w:szCs w:val="28"/>
          <w:lang w:eastAsia="ru-RU"/>
        </w:rPr>
        <w:t>процессе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овладения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учебными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действиями</w:t>
      </w:r>
      <w:proofErr w:type="spellEnd"/>
      <w:r w:rsidRPr="005C20BF">
        <w:rPr>
          <w:sz w:val="28"/>
          <w:szCs w:val="28"/>
          <w:lang w:eastAsia="ru-RU"/>
        </w:rPr>
        <w:t>;</w:t>
      </w:r>
    </w:p>
    <w:p w:rsidR="00BB0484" w:rsidRPr="005C20BF" w:rsidRDefault="00BB0484" w:rsidP="001E6497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размышление</w:t>
      </w:r>
      <w:proofErr w:type="spellEnd"/>
      <w:r w:rsidRPr="005C20BF">
        <w:rPr>
          <w:sz w:val="28"/>
          <w:szCs w:val="28"/>
          <w:lang w:eastAsia="ru-RU"/>
        </w:rPr>
        <w:t xml:space="preserve"> о </w:t>
      </w:r>
      <w:proofErr w:type="spellStart"/>
      <w:r w:rsidRPr="005C20BF">
        <w:rPr>
          <w:sz w:val="28"/>
          <w:szCs w:val="28"/>
          <w:lang w:eastAsia="ru-RU"/>
        </w:rPr>
        <w:t>воздействии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музыки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на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человека</w:t>
      </w:r>
      <w:proofErr w:type="spellEnd"/>
      <w:r w:rsidRPr="005C20BF">
        <w:rPr>
          <w:sz w:val="28"/>
          <w:szCs w:val="28"/>
          <w:lang w:eastAsia="ru-RU"/>
        </w:rPr>
        <w:t xml:space="preserve">, </w:t>
      </w:r>
      <w:proofErr w:type="spellStart"/>
      <w:r w:rsidRPr="005C20BF">
        <w:rPr>
          <w:sz w:val="28"/>
          <w:szCs w:val="28"/>
          <w:lang w:eastAsia="ru-RU"/>
        </w:rPr>
        <w:t>ее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взаимосвязи</w:t>
      </w:r>
      <w:proofErr w:type="spellEnd"/>
      <w:r w:rsidRPr="005C20BF">
        <w:rPr>
          <w:sz w:val="28"/>
          <w:szCs w:val="28"/>
          <w:lang w:eastAsia="ru-RU"/>
        </w:rPr>
        <w:t xml:space="preserve"> с </w:t>
      </w:r>
      <w:proofErr w:type="spellStart"/>
      <w:r w:rsidRPr="005C20BF">
        <w:rPr>
          <w:sz w:val="28"/>
          <w:szCs w:val="28"/>
          <w:lang w:eastAsia="ru-RU"/>
        </w:rPr>
        <w:t>жизнью</w:t>
      </w:r>
      <w:proofErr w:type="spellEnd"/>
      <w:r w:rsidRPr="005C20BF">
        <w:rPr>
          <w:sz w:val="28"/>
          <w:szCs w:val="28"/>
          <w:lang w:eastAsia="ru-RU"/>
        </w:rPr>
        <w:t xml:space="preserve"> и </w:t>
      </w:r>
      <w:proofErr w:type="spellStart"/>
      <w:r w:rsidRPr="005C20BF">
        <w:rPr>
          <w:sz w:val="28"/>
          <w:szCs w:val="28"/>
          <w:lang w:eastAsia="ru-RU"/>
        </w:rPr>
        <w:t>другими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видами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искусства</w:t>
      </w:r>
      <w:proofErr w:type="spellEnd"/>
      <w:r w:rsidRPr="005C20BF">
        <w:rPr>
          <w:sz w:val="28"/>
          <w:szCs w:val="28"/>
          <w:lang w:eastAsia="ru-RU"/>
        </w:rPr>
        <w:t>;</w:t>
      </w:r>
    </w:p>
    <w:p w:rsidR="00BB0484" w:rsidRPr="005C20BF" w:rsidRDefault="00BB0484" w:rsidP="001E6497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использование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разных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источников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информации</w:t>
      </w:r>
      <w:proofErr w:type="spellEnd"/>
      <w:r w:rsidRPr="005C20BF">
        <w:rPr>
          <w:sz w:val="28"/>
          <w:szCs w:val="28"/>
          <w:lang w:eastAsia="ru-RU"/>
        </w:rPr>
        <w:t xml:space="preserve">; </w:t>
      </w:r>
      <w:proofErr w:type="spellStart"/>
      <w:r w:rsidRPr="005C20BF">
        <w:rPr>
          <w:sz w:val="28"/>
          <w:szCs w:val="28"/>
          <w:lang w:eastAsia="ru-RU"/>
        </w:rPr>
        <w:t>стремление</w:t>
      </w:r>
      <w:proofErr w:type="spellEnd"/>
      <w:r w:rsidRPr="005C20BF">
        <w:rPr>
          <w:sz w:val="28"/>
          <w:szCs w:val="28"/>
          <w:lang w:eastAsia="ru-RU"/>
        </w:rPr>
        <w:t xml:space="preserve"> </w:t>
      </w:r>
      <w:r w:rsidR="00AE3425" w:rsidRPr="005C20BF">
        <w:rPr>
          <w:sz w:val="28"/>
          <w:szCs w:val="28"/>
          <w:lang w:val="ru-RU" w:eastAsia="ru-RU"/>
        </w:rPr>
        <w:t xml:space="preserve"> </w:t>
      </w:r>
      <w:r w:rsidRPr="005C20BF">
        <w:rPr>
          <w:sz w:val="28"/>
          <w:szCs w:val="28"/>
          <w:lang w:eastAsia="ru-RU"/>
        </w:rPr>
        <w:t xml:space="preserve">к </w:t>
      </w:r>
      <w:proofErr w:type="spellStart"/>
      <w:r w:rsidRPr="005C20BF">
        <w:rPr>
          <w:sz w:val="28"/>
          <w:szCs w:val="28"/>
          <w:lang w:eastAsia="ru-RU"/>
        </w:rPr>
        <w:t>самостоятельному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общению</w:t>
      </w:r>
      <w:proofErr w:type="spellEnd"/>
      <w:r w:rsidRPr="005C20BF">
        <w:rPr>
          <w:sz w:val="28"/>
          <w:szCs w:val="28"/>
          <w:lang w:eastAsia="ru-RU"/>
        </w:rPr>
        <w:t xml:space="preserve"> с</w:t>
      </w:r>
      <w:r w:rsidR="00AE3425" w:rsidRPr="005C20BF">
        <w:rPr>
          <w:sz w:val="28"/>
          <w:szCs w:val="28"/>
          <w:lang w:val="ru-RU" w:eastAsia="ru-RU"/>
        </w:rPr>
        <w:t xml:space="preserve"> </w:t>
      </w:r>
      <w:r w:rsidRPr="005C20BF">
        <w:rPr>
          <w:sz w:val="28"/>
          <w:szCs w:val="28"/>
          <w:lang w:eastAsia="ru-RU"/>
        </w:rPr>
        <w:t xml:space="preserve"> </w:t>
      </w:r>
      <w:proofErr w:type="spellStart"/>
      <w:r w:rsidRPr="005C20BF">
        <w:rPr>
          <w:sz w:val="28"/>
          <w:szCs w:val="28"/>
          <w:lang w:eastAsia="ru-RU"/>
        </w:rPr>
        <w:t>искусством</w:t>
      </w:r>
      <w:proofErr w:type="spellEnd"/>
      <w:r w:rsidRPr="005C20BF">
        <w:rPr>
          <w:sz w:val="28"/>
          <w:szCs w:val="28"/>
          <w:lang w:eastAsia="ru-RU"/>
        </w:rPr>
        <w:t xml:space="preserve"> и </w:t>
      </w:r>
      <w:proofErr w:type="spellStart"/>
      <w:r w:rsidRPr="005C20BF">
        <w:rPr>
          <w:sz w:val="28"/>
          <w:szCs w:val="28"/>
          <w:lang w:eastAsia="ru-RU"/>
        </w:rPr>
        <w:t>художественному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самообразованию</w:t>
      </w:r>
      <w:proofErr w:type="spellEnd"/>
      <w:r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BB0484" w:rsidP="001E6497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применение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полученных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знаний</w:t>
      </w:r>
      <w:proofErr w:type="spellEnd"/>
      <w:r w:rsidRPr="005C20BF">
        <w:rPr>
          <w:sz w:val="28"/>
          <w:szCs w:val="28"/>
          <w:lang w:eastAsia="ru-RU"/>
        </w:rPr>
        <w:t xml:space="preserve"> о </w:t>
      </w:r>
      <w:proofErr w:type="spellStart"/>
      <w:r w:rsidRPr="005C20BF">
        <w:rPr>
          <w:sz w:val="28"/>
          <w:szCs w:val="28"/>
          <w:lang w:eastAsia="ru-RU"/>
        </w:rPr>
        <w:t>музыке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как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виде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искусства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для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решения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разнообразных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художественно-творческих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задач</w:t>
      </w:r>
      <w:proofErr w:type="spellEnd"/>
      <w:r w:rsidRPr="005C20BF">
        <w:rPr>
          <w:sz w:val="28"/>
          <w:szCs w:val="28"/>
          <w:lang w:eastAsia="ru-RU"/>
        </w:rPr>
        <w:t xml:space="preserve">; </w:t>
      </w:r>
    </w:p>
    <w:p w:rsidR="00BB0484" w:rsidRPr="005C20BF" w:rsidRDefault="00BB0484" w:rsidP="001E6497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наличие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аргументированной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точки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зрения</w:t>
      </w:r>
      <w:proofErr w:type="spellEnd"/>
      <w:r w:rsidRPr="005C20BF">
        <w:rPr>
          <w:sz w:val="28"/>
          <w:szCs w:val="28"/>
          <w:lang w:eastAsia="ru-RU"/>
        </w:rPr>
        <w:t xml:space="preserve"> в </w:t>
      </w:r>
      <w:proofErr w:type="spellStart"/>
      <w:r w:rsidRPr="005C20BF">
        <w:rPr>
          <w:sz w:val="28"/>
          <w:szCs w:val="28"/>
          <w:lang w:eastAsia="ru-RU"/>
        </w:rPr>
        <w:t>отношении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музыкальных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произведений</w:t>
      </w:r>
      <w:proofErr w:type="spellEnd"/>
      <w:r w:rsidRPr="005C20BF">
        <w:rPr>
          <w:sz w:val="28"/>
          <w:szCs w:val="28"/>
          <w:lang w:eastAsia="ru-RU"/>
        </w:rPr>
        <w:t xml:space="preserve">, </w:t>
      </w:r>
      <w:proofErr w:type="spellStart"/>
      <w:r w:rsidRPr="005C20BF">
        <w:rPr>
          <w:sz w:val="28"/>
          <w:szCs w:val="28"/>
          <w:lang w:eastAsia="ru-RU"/>
        </w:rPr>
        <w:t>различных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явлений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отечественной</w:t>
      </w:r>
      <w:proofErr w:type="spellEnd"/>
      <w:r w:rsidRPr="005C20BF">
        <w:rPr>
          <w:sz w:val="28"/>
          <w:szCs w:val="28"/>
          <w:lang w:eastAsia="ru-RU"/>
        </w:rPr>
        <w:t xml:space="preserve"> и </w:t>
      </w:r>
      <w:proofErr w:type="spellStart"/>
      <w:r w:rsidRPr="005C20BF">
        <w:rPr>
          <w:sz w:val="28"/>
          <w:szCs w:val="28"/>
          <w:lang w:eastAsia="ru-RU"/>
        </w:rPr>
        <w:t>зарубежной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музыкальной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культуры</w:t>
      </w:r>
      <w:proofErr w:type="spellEnd"/>
      <w:r w:rsidRPr="005C20BF">
        <w:rPr>
          <w:sz w:val="28"/>
          <w:szCs w:val="28"/>
          <w:lang w:eastAsia="ru-RU"/>
        </w:rPr>
        <w:t xml:space="preserve">; </w:t>
      </w:r>
    </w:p>
    <w:p w:rsidR="00AE3425" w:rsidRPr="005C20BF" w:rsidRDefault="00BB0484" w:rsidP="001E6497">
      <w:pPr>
        <w:pStyle w:val="a3"/>
        <w:numPr>
          <w:ilvl w:val="0"/>
          <w:numId w:val="3"/>
        </w:numPr>
        <w:spacing w:line="360" w:lineRule="auto"/>
        <w:rPr>
          <w:b/>
          <w:sz w:val="28"/>
          <w:szCs w:val="28"/>
          <w:lang w:eastAsia="ru-RU"/>
        </w:rPr>
      </w:pPr>
      <w:proofErr w:type="spellStart"/>
      <w:r w:rsidRPr="005C20BF">
        <w:rPr>
          <w:sz w:val="28"/>
          <w:szCs w:val="28"/>
          <w:lang w:eastAsia="ru-RU"/>
        </w:rPr>
        <w:t>общение</w:t>
      </w:r>
      <w:proofErr w:type="spellEnd"/>
      <w:r w:rsidRPr="005C20BF">
        <w:rPr>
          <w:sz w:val="28"/>
          <w:szCs w:val="28"/>
          <w:lang w:eastAsia="ru-RU"/>
        </w:rPr>
        <w:t xml:space="preserve">, </w:t>
      </w:r>
      <w:proofErr w:type="spellStart"/>
      <w:r w:rsidRPr="005C20BF">
        <w:rPr>
          <w:sz w:val="28"/>
          <w:szCs w:val="28"/>
          <w:lang w:eastAsia="ru-RU"/>
        </w:rPr>
        <w:t>взаимодействие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со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сверстниками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</w:t>
      </w:r>
      <w:r w:rsidRPr="005C20BF">
        <w:rPr>
          <w:sz w:val="28"/>
          <w:szCs w:val="28"/>
          <w:lang w:eastAsia="ru-RU"/>
        </w:rPr>
        <w:t xml:space="preserve"> в </w:t>
      </w:r>
      <w:proofErr w:type="spellStart"/>
      <w:r w:rsidRPr="005C20BF">
        <w:rPr>
          <w:sz w:val="28"/>
          <w:szCs w:val="28"/>
          <w:lang w:eastAsia="ru-RU"/>
        </w:rPr>
        <w:t>совместной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творческой</w:t>
      </w:r>
      <w:proofErr w:type="spellEnd"/>
      <w:r w:rsidR="00AE3425" w:rsidRPr="005C20BF">
        <w:rPr>
          <w:sz w:val="28"/>
          <w:szCs w:val="28"/>
          <w:lang w:val="ru-RU" w:eastAsia="ru-RU"/>
        </w:rPr>
        <w:t xml:space="preserve">  </w:t>
      </w:r>
      <w:proofErr w:type="spellStart"/>
      <w:r w:rsidRPr="005C20BF">
        <w:rPr>
          <w:sz w:val="28"/>
          <w:szCs w:val="28"/>
          <w:lang w:eastAsia="ru-RU"/>
        </w:rPr>
        <w:t>деятельности</w:t>
      </w:r>
      <w:proofErr w:type="spellEnd"/>
      <w:r w:rsidRPr="005C20BF">
        <w:rPr>
          <w:sz w:val="28"/>
          <w:szCs w:val="28"/>
          <w:lang w:eastAsia="ru-RU"/>
        </w:rPr>
        <w:t>.</w:t>
      </w:r>
    </w:p>
    <w:p w:rsidR="00BB0484" w:rsidRPr="005C20BF" w:rsidRDefault="00BB0484" w:rsidP="00AE3425">
      <w:pPr>
        <w:pStyle w:val="a3"/>
        <w:ind w:left="720"/>
        <w:rPr>
          <w:b/>
          <w:sz w:val="28"/>
          <w:szCs w:val="28"/>
          <w:lang w:eastAsia="ru-RU"/>
        </w:rPr>
      </w:pPr>
      <w:r w:rsidRPr="005C20BF">
        <w:rPr>
          <w:sz w:val="28"/>
          <w:szCs w:val="28"/>
          <w:lang w:eastAsia="ru-RU"/>
        </w:rPr>
        <w:tab/>
      </w:r>
    </w:p>
    <w:p w:rsidR="00BB0484" w:rsidRPr="005C20BF" w:rsidRDefault="00BB0484" w:rsidP="00BB048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0BF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 РЕЗУЛЬТАТЫ:</w:t>
      </w:r>
    </w:p>
    <w:p w:rsidR="00BB0484" w:rsidRPr="005C20BF" w:rsidRDefault="00BB0484" w:rsidP="00BB0484">
      <w:pPr>
        <w:spacing w:after="0" w:line="240" w:lineRule="auto"/>
        <w:ind w:firstLine="454"/>
        <w:jc w:val="both"/>
        <w:rPr>
          <w:rFonts w:ascii="Times New Roman" w:hAnsi="Times New Roman"/>
          <w:b/>
          <w:i/>
          <w:sz w:val="28"/>
          <w:szCs w:val="28"/>
        </w:rPr>
      </w:pPr>
      <w:r w:rsidRPr="005C20BF">
        <w:rPr>
          <w:rFonts w:ascii="Times New Roman" w:hAnsi="Times New Roman"/>
          <w:b/>
          <w:i/>
          <w:sz w:val="28"/>
          <w:szCs w:val="28"/>
        </w:rPr>
        <w:t>Ученик научится:</w:t>
      </w:r>
    </w:p>
    <w:p w:rsidR="00BB0484" w:rsidRPr="005C20BF" w:rsidRDefault="00BB0484" w:rsidP="001E6497">
      <w:pPr>
        <w:pStyle w:val="a3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proofErr w:type="spellStart"/>
      <w:r w:rsidRPr="005C20BF">
        <w:rPr>
          <w:rFonts w:eastAsia="Calibri"/>
          <w:sz w:val="28"/>
          <w:szCs w:val="28"/>
          <w:lang w:eastAsia="ar-SA"/>
        </w:rPr>
        <w:t>раскрывать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образное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содержание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музыкальных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произведений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разных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форм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жанров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стилей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;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определять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средства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музыкальной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выразительности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приёмы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взаимодействия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развития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музыкальных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образов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особенности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 (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типы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)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музыкальной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драматургии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высказывать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суждение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об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основной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идее</w:t>
      </w:r>
      <w:proofErr w:type="spellEnd"/>
      <w:r w:rsidRPr="005C20BF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форме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её</w:t>
      </w:r>
      <w:proofErr w:type="spellEnd"/>
      <w:r w:rsidR="00AE3425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Pr="005C20BF">
        <w:rPr>
          <w:rFonts w:eastAsia="Calibri"/>
          <w:sz w:val="28"/>
          <w:szCs w:val="28"/>
          <w:lang w:eastAsia="ar-SA"/>
        </w:rPr>
        <w:t>воплощения</w:t>
      </w:r>
      <w:proofErr w:type="spellEnd"/>
      <w:r w:rsidRPr="005C20BF">
        <w:rPr>
          <w:rFonts w:eastAsia="Calibri"/>
          <w:sz w:val="28"/>
          <w:szCs w:val="28"/>
          <w:lang w:eastAsia="ar-SA"/>
        </w:rPr>
        <w:t>;</w:t>
      </w:r>
    </w:p>
    <w:p w:rsidR="00BB0484" w:rsidRPr="005C20BF" w:rsidRDefault="00AE3425" w:rsidP="001E6497">
      <w:pPr>
        <w:pStyle w:val="a3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proofErr w:type="spellStart"/>
      <w:r w:rsidRPr="005C20BF">
        <w:rPr>
          <w:rFonts w:eastAsia="Calibri"/>
          <w:sz w:val="28"/>
          <w:szCs w:val="28"/>
          <w:lang w:eastAsia="ar-SA"/>
        </w:rPr>
        <w:t>П</w:t>
      </w:r>
      <w:r w:rsidR="00BB0484" w:rsidRPr="005C20BF">
        <w:rPr>
          <w:rFonts w:eastAsia="Calibri"/>
          <w:sz w:val="28"/>
          <w:szCs w:val="28"/>
          <w:lang w:eastAsia="ar-SA"/>
        </w:rPr>
        <w:t>онимать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специфику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особенности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музыкального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языка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закономерности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музыкального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искусства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творчески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интерпретировать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содержание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музыкального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произведения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 в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пении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музыкально-ритмическом</w:t>
      </w:r>
      <w:proofErr w:type="spellEnd"/>
      <w:r w:rsidR="008D5DE1"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движении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пластическом</w:t>
      </w:r>
      <w:proofErr w:type="spellEnd"/>
      <w:r w:rsidR="008D5DE1"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интонировании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поэтическом</w:t>
      </w:r>
      <w:proofErr w:type="spellEnd"/>
      <w:r w:rsidR="008D5DE1"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слове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изобразительной</w:t>
      </w:r>
      <w:proofErr w:type="spellEnd"/>
      <w:r w:rsidR="008D5DE1"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деятельности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>;</w:t>
      </w:r>
    </w:p>
    <w:p w:rsidR="00BB0484" w:rsidRPr="005C20BF" w:rsidRDefault="008D5DE1" w:rsidP="001E6497">
      <w:pPr>
        <w:pStyle w:val="a3"/>
        <w:numPr>
          <w:ilvl w:val="0"/>
          <w:numId w:val="4"/>
        </w:numPr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proofErr w:type="spellStart"/>
      <w:r w:rsidRPr="005C20BF">
        <w:rPr>
          <w:rFonts w:eastAsia="Calibri"/>
          <w:sz w:val="28"/>
          <w:szCs w:val="28"/>
          <w:lang w:eastAsia="ar-SA"/>
        </w:rPr>
        <w:t>О</w:t>
      </w:r>
      <w:r w:rsidR="00BB0484" w:rsidRPr="005C20BF">
        <w:rPr>
          <w:rFonts w:eastAsia="Calibri"/>
          <w:sz w:val="28"/>
          <w:szCs w:val="28"/>
          <w:lang w:eastAsia="ar-SA"/>
        </w:rPr>
        <w:t>существлять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на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основе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полученных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знаний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 о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музыкальном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образе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lastRenderedPageBreak/>
        <w:t>музыкальной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драматургии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исследовательскую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деятельность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художественно-эстетической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направленности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для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участия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r w:rsidR="00BB0484" w:rsidRPr="005C20BF">
        <w:rPr>
          <w:rFonts w:eastAsia="Calibri"/>
          <w:sz w:val="28"/>
          <w:szCs w:val="28"/>
          <w:lang w:eastAsia="ar-SA"/>
        </w:rPr>
        <w:t xml:space="preserve"> в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выполнении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творческих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проектов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, в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том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числе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связанных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 xml:space="preserve"> с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практическим</w:t>
      </w:r>
      <w:proofErr w:type="spellEnd"/>
      <w:r w:rsidRPr="005C20BF">
        <w:rPr>
          <w:rFonts w:eastAsia="Calibri"/>
          <w:sz w:val="28"/>
          <w:szCs w:val="28"/>
          <w:lang w:val="ru-RU" w:eastAsia="ar-SA"/>
        </w:rPr>
        <w:t xml:space="preserve">  </w:t>
      </w:r>
      <w:proofErr w:type="spellStart"/>
      <w:r w:rsidR="00BB0484" w:rsidRPr="005C20BF">
        <w:rPr>
          <w:rFonts w:eastAsia="Calibri"/>
          <w:sz w:val="28"/>
          <w:szCs w:val="28"/>
          <w:lang w:eastAsia="ar-SA"/>
        </w:rPr>
        <w:t>музицированием</w:t>
      </w:r>
      <w:proofErr w:type="spellEnd"/>
      <w:r w:rsidR="00BB0484" w:rsidRPr="005C20BF">
        <w:rPr>
          <w:rFonts w:eastAsia="Calibri"/>
          <w:sz w:val="28"/>
          <w:szCs w:val="28"/>
          <w:lang w:eastAsia="ar-SA"/>
        </w:rPr>
        <w:t>.</w:t>
      </w:r>
    </w:p>
    <w:p w:rsidR="00BB0484" w:rsidRPr="00C97B02" w:rsidRDefault="00BB0484" w:rsidP="00BB0484">
      <w:pPr>
        <w:tabs>
          <w:tab w:val="left" w:pos="-3240"/>
        </w:tabs>
        <w:spacing w:after="0" w:line="240" w:lineRule="auto"/>
        <w:ind w:firstLine="454"/>
        <w:jc w:val="both"/>
        <w:rPr>
          <w:rFonts w:ascii="Times New Roman" w:hAnsi="Times New Roman"/>
          <w:b/>
          <w:sz w:val="28"/>
          <w:szCs w:val="28"/>
        </w:rPr>
      </w:pPr>
      <w:r w:rsidRPr="00C97B02">
        <w:rPr>
          <w:rFonts w:ascii="Times New Roman" w:hAnsi="Times New Roman"/>
          <w:b/>
          <w:sz w:val="28"/>
          <w:szCs w:val="28"/>
        </w:rPr>
        <w:t xml:space="preserve">Ученик </w:t>
      </w:r>
      <w:r w:rsidR="00C97B02" w:rsidRPr="00C97B02">
        <w:rPr>
          <w:rFonts w:ascii="Times New Roman" w:hAnsi="Times New Roman"/>
          <w:b/>
          <w:sz w:val="28"/>
          <w:szCs w:val="28"/>
        </w:rPr>
        <w:t xml:space="preserve"> </w:t>
      </w:r>
      <w:r w:rsidRPr="00C97B02">
        <w:rPr>
          <w:rFonts w:ascii="Times New Roman" w:hAnsi="Times New Roman"/>
          <w:b/>
          <w:sz w:val="28"/>
          <w:szCs w:val="28"/>
        </w:rPr>
        <w:t xml:space="preserve">получит </w:t>
      </w:r>
      <w:r w:rsidR="00C97B02" w:rsidRPr="00C97B02">
        <w:rPr>
          <w:rFonts w:ascii="Times New Roman" w:hAnsi="Times New Roman"/>
          <w:b/>
          <w:sz w:val="28"/>
          <w:szCs w:val="28"/>
        </w:rPr>
        <w:t xml:space="preserve"> </w:t>
      </w:r>
      <w:r w:rsidRPr="00C97B02">
        <w:rPr>
          <w:rFonts w:ascii="Times New Roman" w:hAnsi="Times New Roman"/>
          <w:b/>
          <w:sz w:val="28"/>
          <w:szCs w:val="28"/>
        </w:rPr>
        <w:t xml:space="preserve">возможность </w:t>
      </w:r>
      <w:r w:rsidR="00C97B02" w:rsidRPr="00C97B02">
        <w:rPr>
          <w:rFonts w:ascii="Times New Roman" w:hAnsi="Times New Roman"/>
          <w:b/>
          <w:sz w:val="28"/>
          <w:szCs w:val="28"/>
        </w:rPr>
        <w:t xml:space="preserve"> </w:t>
      </w:r>
      <w:r w:rsidRPr="00C97B02">
        <w:rPr>
          <w:rFonts w:ascii="Times New Roman" w:hAnsi="Times New Roman"/>
          <w:b/>
          <w:sz w:val="28"/>
          <w:szCs w:val="28"/>
        </w:rPr>
        <w:t xml:space="preserve">научиться: </w:t>
      </w:r>
    </w:p>
    <w:p w:rsidR="00BB0484" w:rsidRPr="00C97B02" w:rsidRDefault="00BB0484" w:rsidP="001E6497">
      <w:pPr>
        <w:pStyle w:val="a3"/>
        <w:numPr>
          <w:ilvl w:val="0"/>
          <w:numId w:val="5"/>
        </w:numPr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proofErr w:type="spellStart"/>
      <w:r w:rsidRPr="00C97B02">
        <w:rPr>
          <w:rFonts w:eastAsia="Calibri"/>
          <w:sz w:val="28"/>
          <w:szCs w:val="28"/>
          <w:lang w:eastAsia="ar-SA"/>
        </w:rPr>
        <w:t>заниматьсямузыкально-эстетическим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самообразованием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при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организации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культурного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досуга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составлении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домашней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фонотеки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видеотеки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библиотеки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пр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.;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посещении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концертов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театров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др</w:t>
      </w:r>
      <w:proofErr w:type="spellEnd"/>
      <w:r w:rsidRPr="00C97B02">
        <w:rPr>
          <w:rFonts w:eastAsia="Calibri"/>
          <w:sz w:val="28"/>
          <w:szCs w:val="28"/>
          <w:lang w:eastAsia="ar-SA"/>
        </w:rPr>
        <w:t>.;</w:t>
      </w:r>
    </w:p>
    <w:p w:rsidR="00BB0484" w:rsidRPr="00C97B02" w:rsidRDefault="00BB0484" w:rsidP="001E6497">
      <w:pPr>
        <w:pStyle w:val="a3"/>
        <w:numPr>
          <w:ilvl w:val="0"/>
          <w:numId w:val="5"/>
        </w:numPr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proofErr w:type="spellStart"/>
      <w:r w:rsidRPr="00C97B02">
        <w:rPr>
          <w:rFonts w:eastAsia="Calibri"/>
          <w:sz w:val="28"/>
          <w:szCs w:val="28"/>
          <w:lang w:eastAsia="ar-SA"/>
        </w:rPr>
        <w:t>воплощать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различные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творческие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замыслы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 в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многообразной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художественной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деятельности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проявлять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инициативу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 в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организации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проведении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концертов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театральных</w:t>
      </w:r>
      <w:proofErr w:type="spellEnd"/>
      <w:r w:rsidR="00C97B02" w:rsidRPr="00C97B02">
        <w:rPr>
          <w:rFonts w:eastAsia="Calibri"/>
          <w:sz w:val="28"/>
          <w:szCs w:val="28"/>
          <w:lang w:val="ru-RU" w:eastAsia="ar-SA"/>
        </w:rPr>
        <w:t xml:space="preserve">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спектаклей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выставок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конкурсов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,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фестивалей</w:t>
      </w:r>
      <w:proofErr w:type="spellEnd"/>
      <w:r w:rsidRPr="00C97B02">
        <w:rPr>
          <w:rFonts w:eastAsia="Calibri"/>
          <w:sz w:val="28"/>
          <w:szCs w:val="28"/>
          <w:lang w:eastAsia="ar-SA"/>
        </w:rPr>
        <w:t xml:space="preserve"> и </w:t>
      </w:r>
      <w:proofErr w:type="spellStart"/>
      <w:r w:rsidRPr="00C97B02">
        <w:rPr>
          <w:rFonts w:eastAsia="Calibri"/>
          <w:sz w:val="28"/>
          <w:szCs w:val="28"/>
          <w:lang w:eastAsia="ar-SA"/>
        </w:rPr>
        <w:t>др</w:t>
      </w:r>
      <w:proofErr w:type="spellEnd"/>
      <w:r w:rsidRPr="00C97B02">
        <w:rPr>
          <w:rFonts w:eastAsia="Calibri"/>
          <w:sz w:val="28"/>
          <w:szCs w:val="28"/>
          <w:lang w:eastAsia="ar-SA"/>
        </w:rPr>
        <w:t>.</w:t>
      </w:r>
    </w:p>
    <w:p w:rsidR="00BB0484" w:rsidRDefault="00BB0484" w:rsidP="00BB048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:rsidR="00BB0484" w:rsidRPr="003005B8" w:rsidRDefault="00BB0484" w:rsidP="00BB048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3005B8">
        <w:rPr>
          <w:rFonts w:ascii="Times New Roman" w:eastAsia="Times New Roman" w:hAnsi="Times New Roman"/>
          <w:b/>
          <w:sz w:val="28"/>
          <w:szCs w:val="28"/>
          <w:lang w:bidi="en-US"/>
        </w:rPr>
        <w:t>2.Содержание учебного предмета.</w:t>
      </w:r>
    </w:p>
    <w:p w:rsidR="00BB0484" w:rsidRPr="003005B8" w:rsidRDefault="00BB0484" w:rsidP="00BB048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:rsidR="00BB0484" w:rsidRPr="003005B8" w:rsidRDefault="00BB0484" w:rsidP="001E64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5B8">
        <w:rPr>
          <w:rFonts w:ascii="Times New Roman" w:hAnsi="Times New Roman"/>
          <w:b/>
          <w:sz w:val="28"/>
          <w:szCs w:val="28"/>
        </w:rPr>
        <w:t>Тема года: «В чем сила музыки?» (34ч).</w:t>
      </w:r>
    </w:p>
    <w:p w:rsidR="00BB0484" w:rsidRPr="003005B8" w:rsidRDefault="00BB0484" w:rsidP="00BB048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Урок 1. «Музыка души» </w:t>
      </w:r>
      <w:r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(1ч).</w:t>
      </w:r>
    </w:p>
    <w:p w:rsidR="00BB0484" w:rsidRPr="003005B8" w:rsidRDefault="00BB0484" w:rsidP="00BB0484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Музыка - она везде и нигде, она в нас живёт и в нас умирает. Музыка задевает струны нашей души. Музы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 - гармония нашей души. Как влияет музыка на на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строение? Восприятие му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зыки. Эмоциональная от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зывчивость на музыку. Музыкальное воплощение. Музыка как часть духовно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го опыта человечества </w:t>
      </w:r>
    </w:p>
    <w:p w:rsidR="00BB0484" w:rsidRPr="003005B8" w:rsidRDefault="00BD26FD" w:rsidP="00BD26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1. </w:t>
      </w:r>
      <w:r w:rsidR="00BB0484"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>«Тысяча миров» музыки (7ч).</w:t>
      </w:r>
    </w:p>
    <w:p w:rsidR="00BB0484" w:rsidRPr="001E6497" w:rsidRDefault="00BB0484" w:rsidP="001E649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2. Наш вечный спутник</w:t>
      </w:r>
      <w:r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>(1ч).</w:t>
      </w:r>
      <w:r w:rsidR="001E6497" w:rsidRPr="001E64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E6497"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Искусство и фантазия </w:t>
      </w:r>
      <w:r w:rsidR="001E6497"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>(1ч)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Музыкальные фантазии. Симфония - жанр симфо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нической инструментальной музыки; музыкальное сочи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нение для оркестра, обычно в трех или четырех частях, иногда с включением голо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сов. Особенности музыки различных эпох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Мир музыки, сопровождающий человека на протяжении всей его жизни. Мир вещей и мир музыки (соотнесение материального и духовного в жизни человека).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Реальность и фантазия в жизни человека. Претворение творческого воображения в произведениях искусства (на примере Вальса-фантазии М. Глинки).</w:t>
      </w:r>
    </w:p>
    <w:p w:rsidR="00BB0484" w:rsidRPr="003005B8" w:rsidRDefault="001E6497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3</w:t>
      </w:r>
      <w:r w:rsidR="00BB0484"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Искусство – память человечества </w:t>
      </w:r>
      <w:r w:rsidR="00BB0484"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>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Виды оркестров: духовой, симфонический, народных инструментов и др. Ор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кестр – многочисленный  инструментальный ан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самбль, коллектив музыкан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тов, играющих на музы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кальных инструментах и совместно исполняющих музыкальное произведение.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br/>
        <w:t>Как в произведениях искус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ства воплощена память че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ловечества (обсуждение примеров)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Возвращение к темам, сюжетам и образам в произведениях искусства разных времен. Легенда о Лете и Мнемозине. Ощущение времени в произведениях искусства (на примере пьесы «Старый замок» из фортепианного цикла «Картинки с выставки» М. Мусоргского). Важнейшие эпохи в истории культуры.</w:t>
      </w:r>
    </w:p>
    <w:p w:rsidR="00BB0484" w:rsidRPr="003005B8" w:rsidRDefault="001E6497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4</w:t>
      </w:r>
      <w:r w:rsidR="00BB0484"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В чем сила музыки. </w:t>
      </w:r>
      <w:r w:rsidR="00BB0484"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>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Многообразие мира музы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ки. Музыка эпохи Средне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вековья - период развития музыкальной культуры, ох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ватывающий промежуток примерно с V по XIV века н. э. Особенности музыки различных эпох. Музыкаль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ная культура нового типа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Характер всеобщего воздействия музыки (на примере второй части Симфонии № 7 Л. Бетховена и Антракта к III действию из оперы «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Лоэнгрин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» Р. Вагнера).</w:t>
      </w:r>
    </w:p>
    <w:p w:rsidR="00BB0484" w:rsidRPr="003005B8" w:rsidRDefault="001E6497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5</w:t>
      </w:r>
      <w:r w:rsidR="00BB0484"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Волшебная сила музыки </w:t>
      </w:r>
      <w:r w:rsidR="00BB0484"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>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Основные образно-эмоциональные сферы музыки и многообразие музыкальных жанров и стилей. Разнооб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разие вокальной, </w:t>
      </w:r>
      <w:proofErr w:type="spellStart"/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вокально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- инструментальной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, камер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ной, симфонической и сце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нической музыки. Инстру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ментальная музыка. Вокальная музыка. Музы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кальное произведение представляет собой единст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во содержания и формы. Интонационно-образная, жанровая и стилевая основы музыкального искусства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Роль музыки и музыкантов в эпоху античности.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Многоплановость художественных смыслов в музыке оркестрового ноктюрна «Сирены» К. Дебюсси.</w:t>
      </w:r>
    </w:p>
    <w:p w:rsidR="00BB0484" w:rsidRPr="003005B8" w:rsidRDefault="001E6497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6</w:t>
      </w:r>
      <w:r w:rsidR="00BB0484"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Музыка объединяет людей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(1</w:t>
      </w:r>
      <w:r w:rsidR="00BB0484"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>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Воздействие музыки на об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щество и на каждого чело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века в отдельности. Музыка может объединять людей разных народов. Музыкаль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ная картина современного мира.</w:t>
      </w:r>
    </w:p>
    <w:p w:rsidR="00BB0484" w:rsidRPr="003005B8" w:rsidRDefault="00BB0484" w:rsidP="00BB0484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Уметь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объяснить способность музыки объединять людей ради общих благих целей; познавать мир через музыкальные формы и образы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Созидательная сила музыки (на примере мифа о строительстве города Фивы). Преобразующее воздействие музыки (на примере оды Пиндара).</w:t>
      </w:r>
    </w:p>
    <w:p w:rsidR="00BB0484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Идея человечества и человечности в Симфонии № 9 Л. Бетховена.</w:t>
      </w:r>
    </w:p>
    <w:p w:rsidR="002452A1" w:rsidRPr="002452A1" w:rsidRDefault="002452A1" w:rsidP="00BB048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52A1">
        <w:rPr>
          <w:rFonts w:ascii="Times New Roman" w:eastAsia="Times New Roman" w:hAnsi="Times New Roman"/>
          <w:b/>
          <w:sz w:val="28"/>
          <w:szCs w:val="28"/>
          <w:lang w:eastAsia="ru-RU"/>
        </w:rPr>
        <w:t>Урок 7-8. Тысяча миров музыки.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484" w:rsidRPr="003005B8" w:rsidRDefault="00BD26FD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Раздел 2. </w:t>
      </w:r>
      <w:r w:rsidR="00BB0484" w:rsidRPr="00BD26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КАК СОЗДАЁТСЯ МУЗЫКАЛЬНОЕ ПРОИЗВЕДЕНИЕ (26ч</w:t>
      </w:r>
      <w:r w:rsidR="00BB0484"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9. Единство сторон музыкального произведения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Особенности музыкального искусства (средства музы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кальной выразительности: мелодия, тембр, ритм, лад и др.). Виды ритмов. Ритми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ческий рисунок танцев - мазурки, вальса. Единство содержания и формы в классической музыке.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 чем проявляются традиции и новаторство в музыкальном произведении. Средства музыкальной выразительности, их роль в создании музыкального произведения (на примере Антракта к III действию из оперы «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Лоэнгрин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» Р. Вагнера).</w:t>
      </w:r>
    </w:p>
    <w:p w:rsidR="00BB0484" w:rsidRPr="003005B8" w:rsidRDefault="00BB0484" w:rsidP="00BD26F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Ритм (6ч).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10. Вначале был ритм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Ритм в музыке - неразме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ренное соотношение дли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тельностей звуков (нот) в их последовательности. Мно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гообразие отражения окру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жающего мира в музыкаль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ных произведениях посред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ством ритма. 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Многообразные проявления ритма в окружающем мире. Ритм — изначальная форма связи человека с жизнью. Порядок, симметрия — коренные свойства ритма.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Жанровая специфика музыкальных ритмов: ритм вальса (на примере вальса И. Штрауса «Сказки Венского леса»).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1. Понимать значение средств художественной выразительности (метроритма) в создании музыкального произведения (с учетом критериев, представленных в учебнике).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Рассуждать об общности и различии выразительных средств музыки и изобразительного искусства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11-12. О чём рассказывает музыкальный ритм (2ч).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Ритм. Обозначение дли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тельностей. Основное деле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ние. Овал. Штиль. Такт. Тактовая черта. Ритмиче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ский рисунок может харак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теризовать музыкальные жанры (марш, вальс, мазур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ка, полька и т. п.). Музы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кальный темп.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Разнообразие претворения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трехдольности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в танцевальных жанрах. Своеобразие ритма мазурки (на примере мазурки си-бемоль мажор, соч. 7 № 1 Ф. Шопена).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Церемонная поступь, выраженная в музыке полонеза (на примере полонеза ля мажор, соч. 40 № 1 Ф. Шопена).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Претворение испанских народных ритмов в Болеро М. Равеля.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13. Диалог метра и ритма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Метр в музыке - порядок чередования сильных и сла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бых долей, система органи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зации ритма. Метры бывают простые, сложные, смешан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ные. Метрические акценты. Метроном (слушание, ана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лиз).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Отличие между метром и ритмом. Особенности взаимодействия между метром и ритмом в «Танце с саблями» из балета «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Гаянэ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А. Хачатуряна. Роль ритмической интонации в Симфонии № 5 Л. Бетховена.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Урок 14-15. </w:t>
      </w:r>
      <w:proofErr w:type="gramStart"/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</w:t>
      </w:r>
      <w:proofErr w:type="gramEnd"/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адажио к престо (2ч).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Темп, характер музыкаль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ного произведения, их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зави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симость.</w:t>
      </w:r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Adagio</w:t>
      </w:r>
      <w:proofErr w:type="spellEnd"/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(</w:t>
      </w:r>
      <w:proofErr w:type="spellStart"/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итал</w:t>
      </w:r>
      <w:proofErr w:type="spellEnd"/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.) - 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медленно, спокойно. Значе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ние: медленный темп ис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полнения музыкальной пье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сы (либо её части).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темпы в музыке. Зависимость музыкального темпа от характера музыкального произведения. Медленные величественные темпы как выразители углубленных образов (на примере органной хоральной прелюдии «Я взываю к Тебе, Господи» И. С. Баха). Зажигательный народный танец Италии тарантелла (на примере «Неаполитанской тарантеллы» 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Дж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 Россини).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Изменения темпов в музыкальных произведениях (на примере фрагмента «Поет зима» из «Поэмы памяти Сергея Есенина» Г. Свиридова).</w:t>
      </w:r>
    </w:p>
    <w:p w:rsidR="00BB0484" w:rsidRPr="003005B8" w:rsidRDefault="00BB0484" w:rsidP="00BD26F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Мелодия (3ч).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16. «Мелодия – душа музыки»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Интонационная и временная основы музыкального ис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кусства. Средства музы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кальной выразительности: мелодия. Определение (вы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явление) роли мелодии в музыке. Музыкальные по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нятия</w:t>
      </w:r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темп, характер. 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Назначение метронома. Ме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лодия – основная мысль му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зыкального произведения, выраженная одноголосным напевом, важнейшее сред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ство музыкальной вырази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тельности. Мелодия — важнейшее средство музыкальной выразительности. Мелодия как синоним 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прекрасного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 Проникновенность лирической мелодии в «Серенаде» Ф. Шуберта.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17. «Мелодией одной звучат печаль и радость»  (1ч).</w:t>
      </w:r>
    </w:p>
    <w:p w:rsidR="00BB0484" w:rsidRPr="003005B8" w:rsidRDefault="00BB0484" w:rsidP="00BB048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Интонационная и временная основы музыкального ис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кусства. Средства музы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кальной выразительности: мелодия. Определение (вы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явление) роли мелодии в музыке. Музыкальные по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нятия</w:t>
      </w:r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темп, характер. 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Назначение метронома. Ме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лодия - основная мысль му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зыкального произведения, выраженная одноголосным напевом, важнейшее сред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ство музыкальной вырази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тельности</w:t>
      </w:r>
    </w:p>
    <w:p w:rsidR="00BB0484" w:rsidRPr="003005B8" w:rsidRDefault="00BB0484" w:rsidP="00BB048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Свет и радость в «Маленькой ночной серенаде» В. А. Моцарта.</w:t>
      </w:r>
    </w:p>
    <w:p w:rsidR="00BB0484" w:rsidRPr="003005B8" w:rsidRDefault="00BB0484" w:rsidP="00BB048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Разноплановость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художественных образов в творчестве Моцарта.</w:t>
      </w:r>
    </w:p>
    <w:p w:rsidR="00BB0484" w:rsidRPr="003005B8" w:rsidRDefault="00BB0484" w:rsidP="00BB0484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Выражение скорби и печали в Реквиеме В. А. Моцарта (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на примере «Лакримоза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» из Реквиема В. А. Моцарта).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18. Мелодия «угадывает» нас самих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Средства музыкальной выразительности: регистр. Регистром называют часть музыкального диапазона инструмента или голоса, отличающуюся характерной звуковой окраской. Слово «диапазон» означает «через все», в музыке - «через все звуки»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Взаимодействие национальных культур в музыкальных произведениях. «Русское» в балете «Щелкунчик» П. Чайковского. 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Сила чувств, глубокая эмоциональность мелодий П. Чайковского (на примере Па-де-де из балета «Щелкунчик).</w:t>
      </w:r>
    </w:p>
    <w:p w:rsidR="00BB0484" w:rsidRPr="003005B8" w:rsidRDefault="00BB0484" w:rsidP="00BD26F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Гармония (4ч)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19. Что такое гармония в музыке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Круг интонаций, выражаю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щих внутренний мир человека и восприятие им окружающего мира. Гармония в музыке и окружающем нас мире. Гармония - со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размерность, согласован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ность. Гармония (от греч. </w:t>
      </w:r>
      <w:proofErr w:type="spellStart"/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harmozo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— приводить в по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рядок) - согласие, благопо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лучие. В более узком смыс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ле гармония - учение об аккордах и их связях. Гар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монией, или аккордами, называется соединение трех или более различных звуков по терциям. Гармония - одновременное звучание нескольких тонов. Гармо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ния имеет дело с вертика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лью и совместным звучани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ем тонов.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Многозначность понятия гармония. Что такое гармония в музыке. Покой и равновесие музыкальной гармонии в Прелюдии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домажор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из I тома «Хорошо темперированного клавира» И. С. Баха.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20. Два начала гармонии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Особенности гармоническо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го строения в музыкальных произведениях. Знакомство с различными фактурами на примере музыкальных про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изведений. Чтение и обсуж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дение стихотворений Н. За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болоцкого «Я не ищу гармо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нии в природе», И. Гейне «Радость и горе». Рассмат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ривание и обсуждение кар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тин: Ван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Гог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 «Автопорт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рет»; неизвестный автор XIX в. «Парусник». Состав симфонического оркестра. Понятия «гармония» и «дис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гармония» в музыке и жиз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ни. С помощью обычных музыкальных звуков, красок, слов можно передать всю гармонию (дисгармонию) мира и состояния человека. Гармония - выразительные средства музыки, основан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ные на объединении тонов в созвучия и на связи созву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чий в их последовательном движении 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Гармония как единство противоположных начал. Миф о Гармонии. Двойственная природа музыкальной гармонии (взаимодействия мажора и минора, устойчивых и неустойчивых аккордов). Игра «света» и «тени» в Симфонии № 40 В. А. Моцарта.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21. Эмоциональный мир музыкальной гармонии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Искусство - это торжество гармонии и единство исти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ны, добра и красоты. Эмоциональный строй высшей сферы в музыке сопровож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дается переживанием ог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ромной величественности  мира, освещенного красо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той и добром. В творчестве В.-А. Моцарта универсаль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ное значение получила идея  динамичной гармонии как принципа видения мира,  способа художественного преобразования реальности.  Изобразительные (выразительные) возможности гар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монии необычайно велики, крайне разнообразны и выступают в их синтезе. Закон гармонии – эстетическое единство в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рганизации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изо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бразительного материала. Инструментальный состав оркестров. В музыке важ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нейшую роль играет сочета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ние чувства гармонии, твор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ческого подхода и техноло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гического (исполнительско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го) мастерства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Гармония как важнейший фактор музыкальной драматургии в опере Ж. Бизе «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Кармен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». Применение композитором метода «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забегания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вперед» в увертюре произведения; роль темы роковой страсти в дальнейшем развитии оперы. Ладовый контраст между темами увертюры и темой роковой страсти. (Содержание данной темы следует рассматривать одновременно и как первое введение в тему 7 класса «Музыкальная драматургия».)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22. Красочность музыкальной гармонии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Дисгармония в музыке как средство выразительности. Дисгармония в музыке - отсутствие или нарушение гармонии, неблагозвучие,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несозвучность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 Гармония как средство координации музыкальной ткани. Кон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траст мажора и минора составляет один из важней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ших эстетических контра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стов в музыке. Тональность. Знакомство с ладом.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Усиление красочности музыкальной гармонии в произведениях, написанных на сказочно-фантастические сюжеты. Мозаика красок и звуков в «Шествии чуд морских» из оперы «Садко» Н. Римского-Корсакова.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Всегда ли гармонична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музыкальнаягармония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 Что такое дисгармония? Причины ее возникновения.</w:t>
      </w:r>
    </w:p>
    <w:p w:rsidR="00BB0484" w:rsidRPr="003005B8" w:rsidRDefault="00BB0484" w:rsidP="00F26F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Полифония (2ч)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23. Мир образов полифонической музыки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«…Обращение к полифонии можно только приветство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вать, потому что возможно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сти многоголосия практиче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ски безграничны. Полифо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ния может передать все: и размах времени, и размах мысли, и размах мечты, творчества».</w:t>
      </w:r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(Д. Д. Шоста</w:t>
      </w:r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softHyphen/>
        <w:t>кович.)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Мир образов полифонической музыки. Фило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софия  фуги. Полифония (от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греч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м</w:t>
      </w:r>
      <w:proofErr w:type="gramEnd"/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ногочисленный</w:t>
      </w:r>
      <w:proofErr w:type="spellEnd"/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звук)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- многоголосие, нау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ка о многоголосной музыке. Полифония - склад многоголосной музыки, характе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ризуемый одновременным звучанием, развитием и взаимодействием несколь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ких равноправных мелодий (голосов). 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Смысл понятия полифония. Выдающиеся композиторы-полифонисты. Эмоциональный строй полифонической музыки.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Полифоническая музыка в храме. Жанр канона; его отличительные особенности. Полифонический прием «имитация» (на примере канона В. А. Моцарта «Да будет мир»).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24. Философия фуги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Фуга - одночаст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ное  произведение, пред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ставляющее собой полифо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ническое изложение и последующее развитие одной мелодии, темы. Подголосочная полифония. Имита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ционная полифония. Кон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трастно-полифоническая музыка в творчестве Баха, Генделя, Хиндемита, Шостаковича, Стравинского. Канон - форма, в которой тема звучит сначала в од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ном голосе, а потом в дру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гом без изменений.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Фуга как высшая форма полифонических произведений. Интеллектуальный смысл жанра фуги. Круг образов, получивший воплощение в жанре фуги.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И. С. Бах. Органная токката и фуга ре минор.</w:t>
      </w:r>
    </w:p>
    <w:p w:rsidR="00BB0484" w:rsidRPr="003005B8" w:rsidRDefault="00BB0484" w:rsidP="00F26F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Фактура (2ч)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25. Какой бывает музыкальная фактура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Фактура как способ изложения музыки. 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Различные варианты фактурного воплощения (на примере фрагментов нотной записи </w:t>
      </w:r>
      <w:proofErr w:type="gramEnd"/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в учебнике, с. 99 — 100). Одноголосная, фактура (на примере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ервой песни Леля из оперы «Снегурочка» Н. Римского-Корсакова).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Мелодия с сопровождением (на примере романса С. Рахманинова «Сирень»).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«Фактурный узор»: зрительное сходство фактурного рисунка в аккомпанементе с формой цветка сирени.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26. Пространство фактуры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Окраска звучания. Какой бывает музыкальная факту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ра. Пространство и фактура. Фактура - строение звуко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вой ткани музыкального произведения, включающей мелодию, сопровождающие ее подголоски или полифо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нические голоса, аккомпа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немент и т. д. Фактура (лат. </w:t>
      </w:r>
      <w:proofErr w:type="spellStart"/>
      <w:r w:rsidRPr="003005B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facluro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- обработка) - склад, устройство музыкальной ткани, совокупность ее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элементов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.Э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лементы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фактуры - это то, из чего она складыва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ется – мелодия, аккомпане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мент, бас, средние голоса и др. Музыкальная фактура имеет свои свойства, отве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чающие за ее эмоциональное содержание: во-первых, это расположение музыки по регистрам (то есть по высот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ной оси), во-вторых, во вре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мени. Это конкретный звуковой облик произведения. Что выражает музыка С. Рахманинова, Ж. Бизе?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Стремительное движение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фигурационой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фактуры в романсе С. Рахманинова «Весенние воды».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Пространство фактуры во фрагменте «Утро в горах» из оперы «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Кармен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» Ж. Бизе.</w:t>
      </w:r>
    </w:p>
    <w:p w:rsidR="00BB0484" w:rsidRPr="003005B8" w:rsidRDefault="00BB0484" w:rsidP="00F26F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Тембры (2ч)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27. Тембры – музыкальные краски 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Тембры – музыкальная краска. Соло и тутти. Тембр - характерная окра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ска звука, голоса или инст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румента. Роль тембра в му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зыке. Как композиторы учитывают роль тембра в инструментовках своих сочинений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Выражение настроений окружающего мира в музыке через тембры. Характерность тембров скрипки (на примере темы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Шехеразады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из симфонический сюиты «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Шехеразада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» Н. Римского-Корсакова и Полета шмеля из оперы «Сказка о царе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Салтане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» Н. Римского-Корсакова); виолончели (на примере Вокализа С. Рахманинова в переложении для виолончели и фортепиано);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флейты (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на примере «Шутки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» из сюиты № 2 для оркестра И. С. Баха).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28. Соло и тутти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Тембры – музыкальная краска. Соло и тутти. Тембр - характерная окра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ска звука, голоса или инст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румента. Роль тембра в му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зыке. Как композиторы учитывают роль тембра в инструментовках своих сочинений.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Сочетания тембров музыкальных инструментов. Симфонический оркестр, его инструментальные группы. Выразительные и изобразительные возможности отдельных тембров и тембровых сочетаний (на примере фрагмента «Три чуда» из оперы «Сказка о царе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Салтане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» Н. Римского-Корсакова).</w:t>
      </w:r>
    </w:p>
    <w:p w:rsidR="00BB0484" w:rsidRPr="003005B8" w:rsidRDefault="00BB0484" w:rsidP="00F26F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Динамика (2ч).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 29. Громкость и тишина в музыке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Громкость и тишина в му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зыке. Тонкая палитра от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тенков. Динамика, оттенки динамики. Динамика - сила,  громкость звучания. Обозначение степени напряженности, действенной устремленности музыкального повествования («динамика развития»)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Выражение композиторами звуков природы в музыкальной динамике. Динамические нарастания и спады в Шестой «Пасторальной» симфонии Л. Бетховена (на примере IV части «Гроза»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.Б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уря»).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30. Тонкая палитра оттенков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Громкость и тишина в му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зыке. Тонкая палитра от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тенков. Динамика, оттенки динамики. Динамика - сила,  громкость звучания. Обозначение степени напряженности, действенной устремленности музыкального повествования («динамика развития»).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Выразительные возможности динамики в литературе и музыке.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Роль динамических нюансов в создании образа лунной ночи (на примере пьесы К. Дебюсси «Лунный свет»).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Изобразительная роль динамики при характеристике музыкальных персонажей (на примере фрагмента произведения «Пробуждение птиц» О.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Мессиана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B0484" w:rsidRPr="003005B8" w:rsidRDefault="00BB0484" w:rsidP="00F26FC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Чудесная тайна музыки (2ч)</w:t>
      </w:r>
    </w:p>
    <w:p w:rsidR="00BB0484" w:rsidRPr="003005B8" w:rsidRDefault="00BB0484" w:rsidP="00BB0484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31-32. По законам красоты (2ч).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Вечные темы в художест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венных образах музыки, изобразительного искусства  и литературы. Программная инструментально-симфоническая музыка: характери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стика особенностей музыкального языка, выражения художественных образов и внутреннего мира чело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века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Преобразующее значение музыки. Необходимость сохранения и укрепления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духовныхзапросов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человека. Выражение в музыке правды, красоты и гармонии (на примере пьесы «Лебедь» из фортепианного цикла «Карнавал животных» К. Сен-Санса).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Различный смысл выражений «слушать музыку» и «слышать музыку».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Драматургическая роль музыки в театральных спектаклях, кинофильмах, телевизионных передачах. Выражение глубины и благородства художественного образа в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дажио Т.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Альбинони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57331" w:rsidRPr="003005B8" w:rsidRDefault="00BB0484" w:rsidP="00E573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Созидание по законам красоты.</w:t>
      </w:r>
    </w:p>
    <w:p w:rsidR="00BB0484" w:rsidRPr="003005B8" w:rsidRDefault="00BB0484" w:rsidP="00E5733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Урок 33. В чём сила музыки (заключение)</w:t>
      </w:r>
      <w:r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Проверка практических знаний и вокально-хоровых навыков: постановки и раз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вития голоса, усвоения со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держания хорового и соль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ного репертуара, исполне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ния различных ритмических рисунков (в т. ч. синкопы), связного, плавного пения. Подведение итогов работы за учебный год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Коллективное обсуждение вопросов, обобщающих главную тему года: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«В чем сила музыки?»; «Музыка воспитывает в человеке 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доброе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светлое»;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«В чем причина долговечности искусства?».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>Урок 34. Музыка</w:t>
      </w:r>
      <w:r w:rsidR="00F26F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радо</w:t>
      </w:r>
      <w:r w:rsidR="00F26FC5">
        <w:rPr>
          <w:rFonts w:ascii="Times New Roman" w:eastAsia="Times New Roman" w:hAnsi="Times New Roman"/>
          <w:b/>
          <w:sz w:val="28"/>
          <w:szCs w:val="28"/>
          <w:lang w:eastAsia="ru-RU"/>
        </w:rPr>
        <w:softHyphen/>
        <w:t xml:space="preserve">стью нашей стала </w:t>
      </w:r>
      <w:r w:rsidRPr="003005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(1ч).</w:t>
      </w:r>
    </w:p>
    <w:p w:rsidR="00BB0484" w:rsidRPr="003005B8" w:rsidRDefault="00BB0484" w:rsidP="00BB04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Свойства музыкального звука: высота, громкость, тембр, длительность. Мно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гообразие мира музыки. Простейшее </w:t>
      </w:r>
      <w:proofErr w:type="spell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музицирование</w:t>
      </w:r>
      <w:proofErr w:type="spell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инструментах. Средства музыкальной выразительности: мелодия, ритм, гар</w:t>
      </w:r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softHyphen/>
        <w:t xml:space="preserve">мония, лад, тембр, фактура, динамика. Характеристика особенностей </w:t>
      </w:r>
      <w:proofErr w:type="gramStart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>музыкального</w:t>
      </w:r>
      <w:proofErr w:type="gramEnd"/>
      <w:r w:rsidRPr="003005B8">
        <w:rPr>
          <w:rFonts w:ascii="Times New Roman" w:eastAsia="Times New Roman" w:hAnsi="Times New Roman"/>
          <w:sz w:val="28"/>
          <w:szCs w:val="28"/>
          <w:lang w:eastAsia="ru-RU"/>
        </w:rPr>
        <w:t xml:space="preserve"> язык.</w:t>
      </w:r>
    </w:p>
    <w:p w:rsidR="00BB0484" w:rsidRPr="003005B8" w:rsidRDefault="00BB0484" w:rsidP="00BB048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B0484" w:rsidRDefault="00BB0484" w:rsidP="00BB048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:rsidR="00BB0484" w:rsidRPr="003936F1" w:rsidRDefault="00BB0484" w:rsidP="00031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36F1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</w:t>
      </w:r>
      <w:r w:rsidRPr="003936F1">
        <w:rPr>
          <w:rFonts w:ascii="Times New Roman" w:hAnsi="Times New Roman"/>
          <w:b/>
          <w:sz w:val="28"/>
          <w:szCs w:val="28"/>
        </w:rPr>
        <w:t>.</w:t>
      </w:r>
    </w:p>
    <w:p w:rsidR="00BB0484" w:rsidRDefault="00BB0484" w:rsidP="00BB0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7513"/>
        <w:gridCol w:w="1670"/>
      </w:tblGrid>
      <w:tr w:rsidR="00BB0484" w:rsidTr="00BB0484">
        <w:trPr>
          <w:cantSplit/>
          <w:trHeight w:val="7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B0484" w:rsidTr="00BB0484">
        <w:trPr>
          <w:trHeight w:val="36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ind w:firstLine="454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Тема года: «В чем сила музыки?»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B0484" w:rsidTr="00BB0484">
        <w:trPr>
          <w:trHeight w:val="29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«Музыка души»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07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«Тысяча миров» музыки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 ч</w:t>
            </w:r>
          </w:p>
        </w:tc>
      </w:tr>
      <w:tr w:rsidR="00BB0484" w:rsidTr="00BB0484">
        <w:trPr>
          <w:trHeight w:val="2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Наш вечный спутник</w:t>
            </w:r>
            <w:r w:rsidR="009521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 Искусство и фантазия.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Искусство – память человечества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7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чем сила музыки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7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Волшебная сила музыки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Музыка объединяет людей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P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7-8</w:t>
            </w:r>
            <w:r w:rsidR="00BB0484" w:rsidRPr="00BB0484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P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B0484">
              <w:rPr>
                <w:rFonts w:ascii="Times New Roman" w:eastAsia="Times New Roman" w:hAnsi="Times New Roman"/>
                <w:bCs/>
                <w:lang w:eastAsia="ru-RU"/>
              </w:rPr>
              <w:t>Тысяча миров музыки.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BB0484" w:rsidTr="00BB0484">
        <w:trPr>
          <w:trHeight w:val="479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BB0484" w:rsidRP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B048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КАК СОЗДАЁТСЯ МУЗЫКАЛЬНОЕ ПРОИЗВЕДЕНИЕ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26 ч</w:t>
            </w:r>
          </w:p>
        </w:tc>
      </w:tr>
      <w:tr w:rsidR="00BB0484" w:rsidTr="00BB0484">
        <w:trPr>
          <w:trHeight w:val="27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Единство сторон музыкального произведения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74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 w:rsidP="009521B4">
            <w:pPr>
              <w:tabs>
                <w:tab w:val="left" w:pos="368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Ритм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 ч</w:t>
            </w:r>
          </w:p>
        </w:tc>
      </w:tr>
      <w:tr w:rsidR="00BB0484" w:rsidTr="00BB0484">
        <w:trPr>
          <w:trHeight w:val="22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Вначале был ритм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3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11-12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 чём рассказывает музыкальный ритм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BB0484" w:rsidTr="00BB0484">
        <w:trPr>
          <w:trHeight w:val="25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Диалог метра и ритма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адажио к престо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BB0484" w:rsidTr="00BB0484">
        <w:trPr>
          <w:trHeight w:val="331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Мелодия.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 ч</w:t>
            </w:r>
          </w:p>
        </w:tc>
      </w:tr>
      <w:tr w:rsidR="00BB0484" w:rsidTr="00BB0484">
        <w:trPr>
          <w:trHeight w:val="2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 w:rsidP="00BB0484">
            <w:pPr>
              <w:tabs>
                <w:tab w:val="left" w:pos="3686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«Мелодия – душа музыки»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8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 w:rsidP="00BB0484">
            <w:pPr>
              <w:tabs>
                <w:tab w:val="left" w:pos="3686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«Мелодией одной звучат печаль и радость»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3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 w:rsidP="00BB0484">
            <w:pPr>
              <w:tabs>
                <w:tab w:val="left" w:pos="3686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Мелодия «угадывает» нас самих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87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Гармония.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 ч</w:t>
            </w:r>
          </w:p>
        </w:tc>
      </w:tr>
      <w:tr w:rsidR="00BB0484" w:rsidTr="00BB0484">
        <w:trPr>
          <w:trHeight w:val="28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Что такое гармония в музыке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2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Два начала гармонии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2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Эмоциональный мир музыкальной гармонии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1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Красочность музыкальной гармонии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81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Полифония.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 ч</w:t>
            </w:r>
          </w:p>
        </w:tc>
      </w:tr>
      <w:tr w:rsidR="00BB0484" w:rsidTr="00BB0484">
        <w:trPr>
          <w:trHeight w:val="3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Мир образов полифонической музыки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12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Философия фуги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134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Фактура.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 ч</w:t>
            </w:r>
          </w:p>
        </w:tc>
      </w:tr>
      <w:tr w:rsidR="00BB0484" w:rsidTr="00BB0484">
        <w:trPr>
          <w:trHeight w:val="3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Какой бывает музыкальная фактура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0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Пространство фактуры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42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Тембры.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 ч</w:t>
            </w:r>
          </w:p>
        </w:tc>
      </w:tr>
      <w:tr w:rsidR="00BB0484" w:rsidTr="00BB0484">
        <w:trPr>
          <w:trHeight w:val="26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Тембры – музыкальные краски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4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Соло и тутти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51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Динамика.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 ч</w:t>
            </w:r>
          </w:p>
        </w:tc>
      </w:tr>
      <w:tr w:rsidR="00BB0484" w:rsidTr="00BB0484">
        <w:trPr>
          <w:trHeight w:val="3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Громкость и тишина в музыке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Тонкая палитра оттенков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3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Чудесная тайна музыки.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E81470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="00BB0484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B0484" w:rsidTr="00BB0484">
        <w:trPr>
          <w:trHeight w:val="2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9521B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31-32</w:t>
            </w:r>
            <w:r w:rsidR="00BB0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законам красоты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BB0484" w:rsidTr="00BB0484">
        <w:trPr>
          <w:trHeight w:val="19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0F4FD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чём сила музыки (заключение)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0F4FD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0F4FD8" w:rsidTr="00BB0484">
        <w:trPr>
          <w:trHeight w:val="19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D8" w:rsidRDefault="000F4FD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D8" w:rsidRDefault="000F4FD8">
            <w:pPr>
              <w:tabs>
                <w:tab w:val="left" w:pos="368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Музыка радостью нашей  стала.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D8" w:rsidRDefault="000F4FD8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BB0484" w:rsidTr="00BB0484">
        <w:trPr>
          <w:trHeight w:val="2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Default="00BB0484">
            <w:pPr>
              <w:tabs>
                <w:tab w:val="left" w:pos="36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84" w:rsidRPr="003936F1" w:rsidRDefault="00BB0484">
            <w:pPr>
              <w:tabs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936F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="00E57331" w:rsidRPr="003936F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Pr="003936F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BB0484" w:rsidRDefault="00BB0484" w:rsidP="00BB0484">
      <w:pPr>
        <w:keepNext/>
        <w:keepLines/>
        <w:spacing w:before="200" w:after="0" w:line="240" w:lineRule="auto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03104E" w:rsidRDefault="0003104E" w:rsidP="0003104E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реализации рабочей программы используется следующий учебно – методический комплекс:</w:t>
      </w:r>
    </w:p>
    <w:p w:rsidR="0003104E" w:rsidRDefault="0003104E" w:rsidP="0003104E">
      <w:pPr>
        <w:pStyle w:val="2"/>
        <w:rPr>
          <w:rFonts w:ascii="Times New Roman" w:hAnsi="Times New Roman"/>
          <w:sz w:val="24"/>
          <w:szCs w:val="24"/>
        </w:rPr>
      </w:pPr>
      <w:r w:rsidRPr="008105F3">
        <w:rPr>
          <w:rFonts w:ascii="Times New Roman" w:eastAsia="NewtonC" w:hAnsi="Times New Roman"/>
          <w:b/>
          <w:color w:val="000000"/>
          <w:kern w:val="2"/>
          <w:sz w:val="28"/>
          <w:szCs w:val="28"/>
          <w:lang w:eastAsia="hi-IN" w:bidi="hi-IN"/>
        </w:rPr>
        <w:t>1.</w:t>
      </w:r>
      <w:r>
        <w:rPr>
          <w:rFonts w:ascii="Times New Roman" w:hAnsi="Times New Roman"/>
          <w:sz w:val="24"/>
          <w:szCs w:val="24"/>
        </w:rPr>
        <w:t xml:space="preserve">Искусство. Музыка. 6 класс: Учебник для общеобразовательных учреждений / Т.И. </w:t>
      </w:r>
      <w:proofErr w:type="spellStart"/>
      <w:r>
        <w:rPr>
          <w:rFonts w:ascii="Times New Roman" w:hAnsi="Times New Roman"/>
          <w:sz w:val="24"/>
          <w:szCs w:val="24"/>
        </w:rPr>
        <w:t>Науменко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В.В. </w:t>
      </w:r>
      <w:proofErr w:type="spellStart"/>
      <w:r>
        <w:rPr>
          <w:rFonts w:ascii="Times New Roman" w:hAnsi="Times New Roman"/>
          <w:sz w:val="24"/>
          <w:szCs w:val="24"/>
        </w:rPr>
        <w:t>Алеев</w:t>
      </w:r>
      <w:proofErr w:type="spellEnd"/>
      <w:r>
        <w:rPr>
          <w:rFonts w:ascii="Times New Roman" w:hAnsi="Times New Roman"/>
          <w:sz w:val="24"/>
          <w:szCs w:val="24"/>
        </w:rPr>
        <w:t>. – М.: Дрофа, 2013г.</w:t>
      </w:r>
    </w:p>
    <w:p w:rsidR="0003104E" w:rsidRDefault="008105F3" w:rsidP="0003104E">
      <w:pPr>
        <w:pStyle w:val="2"/>
        <w:rPr>
          <w:rFonts w:ascii="Times New Roman" w:hAnsi="Times New Roman"/>
          <w:sz w:val="24"/>
          <w:szCs w:val="24"/>
        </w:rPr>
      </w:pPr>
      <w:r w:rsidRPr="008105F3">
        <w:rPr>
          <w:rFonts w:ascii="Times New Roman" w:hAnsi="Times New Roman"/>
          <w:b/>
          <w:sz w:val="24"/>
          <w:szCs w:val="24"/>
        </w:rPr>
        <w:t>2</w:t>
      </w:r>
      <w:r w:rsidR="0003104E" w:rsidRPr="008105F3">
        <w:rPr>
          <w:rFonts w:ascii="Times New Roman" w:hAnsi="Times New Roman"/>
          <w:b/>
          <w:sz w:val="24"/>
          <w:szCs w:val="24"/>
        </w:rPr>
        <w:t>.</w:t>
      </w:r>
      <w:r w:rsidR="0003104E">
        <w:rPr>
          <w:rFonts w:ascii="Times New Roman" w:hAnsi="Times New Roman"/>
          <w:sz w:val="24"/>
          <w:szCs w:val="24"/>
        </w:rPr>
        <w:t xml:space="preserve"> Музыка. 6 класс. Фонохрестоматия, 2 </w:t>
      </w:r>
      <w:r w:rsidR="0003104E">
        <w:rPr>
          <w:rFonts w:ascii="Times New Roman" w:hAnsi="Times New Roman"/>
          <w:sz w:val="24"/>
          <w:szCs w:val="24"/>
          <w:lang w:val="en-US"/>
        </w:rPr>
        <w:t>CD</w:t>
      </w:r>
      <w:r w:rsidR="0003104E">
        <w:rPr>
          <w:rFonts w:ascii="Times New Roman" w:hAnsi="Times New Roman"/>
          <w:sz w:val="24"/>
          <w:szCs w:val="24"/>
        </w:rPr>
        <w:t xml:space="preserve"> / Т.И. </w:t>
      </w:r>
      <w:proofErr w:type="spellStart"/>
      <w:r w:rsidR="0003104E">
        <w:rPr>
          <w:rFonts w:ascii="Times New Roman" w:hAnsi="Times New Roman"/>
          <w:sz w:val="24"/>
          <w:szCs w:val="24"/>
        </w:rPr>
        <w:t>Науменко</w:t>
      </w:r>
      <w:proofErr w:type="spellEnd"/>
      <w:r w:rsidR="0003104E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03104E">
        <w:rPr>
          <w:rFonts w:ascii="Times New Roman" w:hAnsi="Times New Roman"/>
          <w:sz w:val="24"/>
          <w:szCs w:val="24"/>
        </w:rPr>
        <w:t>В.В.Алеев</w:t>
      </w:r>
      <w:proofErr w:type="spellEnd"/>
      <w:r w:rsidR="0003104E">
        <w:rPr>
          <w:rFonts w:ascii="Times New Roman" w:hAnsi="Times New Roman"/>
          <w:sz w:val="24"/>
          <w:szCs w:val="24"/>
        </w:rPr>
        <w:t xml:space="preserve"> – М.: Дрофа, 2012.  </w:t>
      </w:r>
    </w:p>
    <w:p w:rsidR="00A93FFB" w:rsidRPr="00E57331" w:rsidRDefault="00A93FFB" w:rsidP="00E57331">
      <w:pPr>
        <w:tabs>
          <w:tab w:val="left" w:pos="15026"/>
        </w:tabs>
        <w:ind w:right="-28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A93FFB" w:rsidRPr="00E57331" w:rsidSect="00D37AE6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B79"/>
    <w:multiLevelType w:val="hybridMultilevel"/>
    <w:tmpl w:val="C310C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B1A1D"/>
    <w:multiLevelType w:val="hybridMultilevel"/>
    <w:tmpl w:val="FCF62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504AD"/>
    <w:multiLevelType w:val="hybridMultilevel"/>
    <w:tmpl w:val="068ECF9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4E2B100B"/>
    <w:multiLevelType w:val="hybridMultilevel"/>
    <w:tmpl w:val="5872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D089A"/>
    <w:multiLevelType w:val="hybridMultilevel"/>
    <w:tmpl w:val="547A4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9607B9"/>
    <w:multiLevelType w:val="hybridMultilevel"/>
    <w:tmpl w:val="84AE70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81799"/>
    <w:rsid w:val="0003104E"/>
    <w:rsid w:val="000F4FD8"/>
    <w:rsid w:val="001759DB"/>
    <w:rsid w:val="001E6497"/>
    <w:rsid w:val="002452A1"/>
    <w:rsid w:val="00271D49"/>
    <w:rsid w:val="002B0111"/>
    <w:rsid w:val="003005B8"/>
    <w:rsid w:val="00330433"/>
    <w:rsid w:val="00370B00"/>
    <w:rsid w:val="003936F1"/>
    <w:rsid w:val="003A7377"/>
    <w:rsid w:val="004522DA"/>
    <w:rsid w:val="00482002"/>
    <w:rsid w:val="00520DCC"/>
    <w:rsid w:val="00595825"/>
    <w:rsid w:val="005C20BF"/>
    <w:rsid w:val="006D43B0"/>
    <w:rsid w:val="00731094"/>
    <w:rsid w:val="007A6EB1"/>
    <w:rsid w:val="008105F3"/>
    <w:rsid w:val="00881799"/>
    <w:rsid w:val="00896CA5"/>
    <w:rsid w:val="008D5DE1"/>
    <w:rsid w:val="00922B76"/>
    <w:rsid w:val="009521B4"/>
    <w:rsid w:val="00977B22"/>
    <w:rsid w:val="00A211D1"/>
    <w:rsid w:val="00A422A8"/>
    <w:rsid w:val="00A660B9"/>
    <w:rsid w:val="00A93FFB"/>
    <w:rsid w:val="00AE3425"/>
    <w:rsid w:val="00AE5ACB"/>
    <w:rsid w:val="00B01DB5"/>
    <w:rsid w:val="00BB0484"/>
    <w:rsid w:val="00BB0A6A"/>
    <w:rsid w:val="00BD26FD"/>
    <w:rsid w:val="00BE389B"/>
    <w:rsid w:val="00C27F7B"/>
    <w:rsid w:val="00C97B02"/>
    <w:rsid w:val="00D37AE6"/>
    <w:rsid w:val="00D91145"/>
    <w:rsid w:val="00DE35FA"/>
    <w:rsid w:val="00E57331"/>
    <w:rsid w:val="00E81470"/>
    <w:rsid w:val="00F26FC5"/>
    <w:rsid w:val="00F91C38"/>
    <w:rsid w:val="00FF6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4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484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ParagraphStyle">
    <w:name w:val="Paragraph Style"/>
    <w:rsid w:val="00BB04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2">
    <w:name w:val="Без интервала2"/>
    <w:rsid w:val="00BB048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B04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E5733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573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9114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4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3960</Words>
  <Characters>22578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Организатор</cp:lastModifiedBy>
  <cp:revision>43</cp:revision>
  <cp:lastPrinted>2022-11-09T09:20:00Z</cp:lastPrinted>
  <dcterms:created xsi:type="dcterms:W3CDTF">2018-09-16T01:14:00Z</dcterms:created>
  <dcterms:modified xsi:type="dcterms:W3CDTF">2023-09-22T11:05:00Z</dcterms:modified>
</cp:coreProperties>
</file>